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73" w:rsidRDefault="00D92673" w:rsidP="00A53977">
      <w:pPr>
        <w:spacing w:line="240" w:lineRule="auto"/>
        <w:ind w:firstLine="21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Аннотация к рабочей программе</w:t>
      </w:r>
    </w:p>
    <w:p w:rsidR="00D92673" w:rsidRDefault="00D92673" w:rsidP="00A53977">
      <w:pPr>
        <w:spacing w:line="240" w:lineRule="auto"/>
        <w:ind w:firstLine="21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92673" w:rsidRPr="004F26B6" w:rsidRDefault="00D92673" w:rsidP="009B6E86">
      <w:pPr>
        <w:spacing w:line="240" w:lineRule="auto"/>
        <w:ind w:firstLine="2126"/>
        <w:rPr>
          <w:rFonts w:ascii="Times New Roman" w:hAnsi="Times New Roman"/>
          <w:sz w:val="24"/>
          <w:szCs w:val="24"/>
          <w:lang w:eastAsia="ru-RU"/>
        </w:rPr>
      </w:pPr>
      <w:r w:rsidRPr="004F26B6">
        <w:rPr>
          <w:rFonts w:ascii="Times New Roman" w:hAnsi="Times New Roman"/>
          <w:b/>
          <w:sz w:val="24"/>
          <w:szCs w:val="24"/>
          <w:lang w:eastAsia="ru-RU"/>
        </w:rPr>
        <w:t>по предмету: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F26B6">
        <w:rPr>
          <w:rFonts w:ascii="Times New Roman" w:hAnsi="Times New Roman"/>
          <w:sz w:val="24"/>
          <w:szCs w:val="24"/>
          <w:lang w:eastAsia="ru-RU"/>
        </w:rPr>
        <w:t>история</w:t>
      </w:r>
      <w:r>
        <w:rPr>
          <w:rFonts w:ascii="Times New Roman" w:hAnsi="Times New Roman"/>
          <w:sz w:val="24"/>
          <w:szCs w:val="24"/>
          <w:lang w:eastAsia="ru-RU"/>
        </w:rPr>
        <w:t xml:space="preserve"> России</w:t>
      </w:r>
    </w:p>
    <w:p w:rsidR="00D92673" w:rsidRPr="004F26B6" w:rsidRDefault="00D92673" w:rsidP="009B6E86">
      <w:pPr>
        <w:spacing w:line="240" w:lineRule="auto"/>
        <w:ind w:firstLine="2126"/>
        <w:rPr>
          <w:rFonts w:ascii="Times New Roman" w:hAnsi="Times New Roman"/>
          <w:b/>
          <w:sz w:val="24"/>
          <w:szCs w:val="24"/>
          <w:lang w:eastAsia="ru-RU"/>
        </w:rPr>
      </w:pPr>
      <w:r w:rsidRPr="004F26B6">
        <w:rPr>
          <w:rFonts w:ascii="Times New Roman" w:hAnsi="Times New Roman"/>
          <w:b/>
          <w:sz w:val="24"/>
          <w:szCs w:val="24"/>
          <w:lang w:eastAsia="ru-RU"/>
        </w:rPr>
        <w:t xml:space="preserve">класс:  </w:t>
      </w:r>
      <w:r>
        <w:rPr>
          <w:rFonts w:ascii="Times New Roman" w:hAnsi="Times New Roman"/>
          <w:sz w:val="24"/>
          <w:szCs w:val="24"/>
          <w:lang w:eastAsia="ru-RU"/>
        </w:rPr>
        <w:t>11</w:t>
      </w:r>
    </w:p>
    <w:p w:rsidR="00D92673" w:rsidRDefault="00D92673" w:rsidP="009B6E86">
      <w:pPr>
        <w:spacing w:line="240" w:lineRule="auto"/>
        <w:ind w:right="-143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Содержание курса «История России</w:t>
      </w:r>
      <w:r w:rsidRPr="004F26B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» определяется федеральным компонентом государственного стандарта общего образования по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истории России</w:t>
      </w:r>
      <w:r w:rsidRPr="004F26B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(утв.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 от 5 марта </w:t>
      </w:r>
      <w:smartTag w:uri="urn:schemas-microsoft-com:office:smarttags" w:element="metricconverter">
        <w:smartTagPr>
          <w:attr w:name="ProductID" w:val="2004 г"/>
        </w:smartTagPr>
        <w:r w:rsidRPr="004F26B6">
          <w:rPr>
            <w:rFonts w:ascii="Times New Roman" w:hAnsi="Times New Roman"/>
            <w:bCs/>
            <w:iCs/>
            <w:sz w:val="24"/>
            <w:szCs w:val="24"/>
            <w:lang w:eastAsia="ru-RU"/>
          </w:rPr>
          <w:t>2004 г</w:t>
        </w:r>
      </w:smartTag>
      <w:r w:rsidRPr="004F26B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. №1089). </w:t>
      </w:r>
    </w:p>
    <w:p w:rsidR="00D92673" w:rsidRPr="009B6E86" w:rsidRDefault="00D92673" w:rsidP="009B6E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6E86">
        <w:rPr>
          <w:rFonts w:ascii="Times New Roman" w:hAnsi="Times New Roman"/>
          <w:sz w:val="24"/>
          <w:szCs w:val="24"/>
        </w:rPr>
        <w:t xml:space="preserve">Данная рабочая программа составлена на основе авторской программы «История России </w:t>
      </w:r>
      <w:r w:rsidRPr="009B6E86">
        <w:rPr>
          <w:rFonts w:ascii="Times New Roman" w:hAnsi="Times New Roman"/>
          <w:sz w:val="24"/>
          <w:szCs w:val="24"/>
          <w:lang w:val="en-US"/>
        </w:rPr>
        <w:t>XX</w:t>
      </w:r>
      <w:r w:rsidRPr="009B6E86">
        <w:rPr>
          <w:rFonts w:ascii="Times New Roman" w:hAnsi="Times New Roman"/>
          <w:sz w:val="24"/>
          <w:szCs w:val="24"/>
        </w:rPr>
        <w:t xml:space="preserve"> – начало </w:t>
      </w:r>
      <w:r w:rsidRPr="009B6E86">
        <w:rPr>
          <w:rFonts w:ascii="Times New Roman" w:hAnsi="Times New Roman"/>
          <w:sz w:val="24"/>
          <w:szCs w:val="24"/>
          <w:lang w:val="en-US"/>
        </w:rPr>
        <w:t>XXI</w:t>
      </w:r>
      <w:r w:rsidRPr="009B6E86">
        <w:rPr>
          <w:rFonts w:ascii="Times New Roman" w:hAnsi="Times New Roman"/>
          <w:sz w:val="24"/>
          <w:szCs w:val="24"/>
        </w:rPr>
        <w:t xml:space="preserve"> вв.» (авторы - А.А. Левандовский, кандидат исторических наук; Ю. А. Щетинов, кандидат исторических наук; В. С. Морозова, кандидат педагогических наук). Программа отражает особенности структуры и содержания учебника для 11 класса А. А. Левандовского, Ю. А. Щетинова, С. В. Мироненко «История России. XX — начало XXI века» М., Просвещение, 2008 – 2010 гг.</w:t>
      </w:r>
    </w:p>
    <w:p w:rsidR="00D92673" w:rsidRPr="009B6E86" w:rsidRDefault="00D92673" w:rsidP="009B6E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6E86">
        <w:rPr>
          <w:rFonts w:ascii="Times New Roman" w:hAnsi="Times New Roman"/>
          <w:sz w:val="24"/>
          <w:szCs w:val="24"/>
        </w:rPr>
        <w:t xml:space="preserve">Она обеспечивает изучение курса отечественной истории в 11 классе общеобразовательной школы и рассчитана на 34 учебных часа из расчета 1 час в неделю. </w:t>
      </w:r>
    </w:p>
    <w:p w:rsidR="00D92673" w:rsidRPr="009B6E86" w:rsidRDefault="00D92673" w:rsidP="009B6E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6E86">
        <w:rPr>
          <w:rFonts w:ascii="Times New Roman" w:hAnsi="Times New Roman"/>
          <w:sz w:val="24"/>
          <w:szCs w:val="24"/>
        </w:rPr>
        <w:t>Основной целью изучения курса является  закрепление, систематизация и углубление имеющихся у десятиклассников знаний об основных фактах, процессах и явлениях отечественной истории, получение ими целостных представлений о месте и роли России во всемирно-историческом процессе, понимание общих закономерностей развития человечества и особенностей исторического пути России.</w:t>
      </w:r>
    </w:p>
    <w:p w:rsidR="00D92673" w:rsidRPr="009B6E86" w:rsidRDefault="00D92673" w:rsidP="009B6E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6E86">
        <w:rPr>
          <w:rFonts w:ascii="Times New Roman" w:hAnsi="Times New Roman"/>
          <w:sz w:val="24"/>
          <w:szCs w:val="24"/>
        </w:rPr>
        <w:t>Задачи курса:</w:t>
      </w:r>
    </w:p>
    <w:p w:rsidR="00D92673" w:rsidRPr="009B6E86" w:rsidRDefault="00D92673" w:rsidP="009B6E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6E86">
        <w:rPr>
          <w:rFonts w:ascii="Times New Roman" w:hAnsi="Times New Roman"/>
          <w:sz w:val="24"/>
          <w:szCs w:val="24"/>
        </w:rPr>
        <w:t>•</w:t>
      </w:r>
      <w:r w:rsidRPr="009B6E86">
        <w:rPr>
          <w:rFonts w:ascii="Times New Roman" w:hAnsi="Times New Roman"/>
          <w:sz w:val="24"/>
          <w:szCs w:val="24"/>
        </w:rPr>
        <w:tab/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D92673" w:rsidRPr="009B6E86" w:rsidRDefault="00D92673" w:rsidP="009B6E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6E86">
        <w:rPr>
          <w:rFonts w:ascii="Times New Roman" w:hAnsi="Times New Roman"/>
          <w:sz w:val="24"/>
          <w:szCs w:val="24"/>
        </w:rPr>
        <w:t>•</w:t>
      </w:r>
      <w:r w:rsidRPr="009B6E86">
        <w:rPr>
          <w:rFonts w:ascii="Times New Roman" w:hAnsi="Times New Roman"/>
          <w:sz w:val="24"/>
          <w:szCs w:val="24"/>
        </w:rPr>
        <w:tab/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D92673" w:rsidRPr="009B6E86" w:rsidRDefault="00D92673" w:rsidP="009B6E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6E86">
        <w:rPr>
          <w:rFonts w:ascii="Times New Roman" w:hAnsi="Times New Roman"/>
          <w:sz w:val="24"/>
          <w:szCs w:val="24"/>
        </w:rPr>
        <w:t>•</w:t>
      </w:r>
      <w:r w:rsidRPr="009B6E86">
        <w:rPr>
          <w:rFonts w:ascii="Times New Roman" w:hAnsi="Times New Roman"/>
          <w:sz w:val="24"/>
          <w:szCs w:val="24"/>
        </w:rPr>
        <w:tab/>
        <w:t>освоение систематизированных знаний об истории человечества,      формирование у учащихся целостного представления об истории человеческого общества, месте в ней истории России;</w:t>
      </w:r>
    </w:p>
    <w:p w:rsidR="00D92673" w:rsidRPr="009B6E86" w:rsidRDefault="00D92673" w:rsidP="009B6E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6E86">
        <w:rPr>
          <w:rFonts w:ascii="Times New Roman" w:hAnsi="Times New Roman"/>
          <w:sz w:val="24"/>
          <w:szCs w:val="24"/>
        </w:rPr>
        <w:t>•</w:t>
      </w:r>
      <w:r w:rsidRPr="009B6E86">
        <w:rPr>
          <w:rFonts w:ascii="Times New Roman" w:hAnsi="Times New Roman"/>
          <w:sz w:val="24"/>
          <w:szCs w:val="24"/>
        </w:rPr>
        <w:tab/>
        <w:t>овладение умениями и навыками поиска, систематизации и комплексного анализа исторической информации;</w:t>
      </w:r>
    </w:p>
    <w:p w:rsidR="00D92673" w:rsidRPr="009B6E86" w:rsidRDefault="00D92673" w:rsidP="009B6E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6E86">
        <w:rPr>
          <w:rFonts w:ascii="Times New Roman" w:hAnsi="Times New Roman"/>
          <w:sz w:val="24"/>
          <w:szCs w:val="24"/>
        </w:rPr>
        <w:t>•</w:t>
      </w:r>
      <w:r w:rsidRPr="009B6E86">
        <w:rPr>
          <w:rFonts w:ascii="Times New Roman" w:hAnsi="Times New Roman"/>
          <w:sz w:val="24"/>
          <w:szCs w:val="24"/>
        </w:rPr>
        <w:tab/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D92673" w:rsidRPr="009B6E86" w:rsidRDefault="00D92673" w:rsidP="009B6E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6E86">
        <w:rPr>
          <w:rFonts w:ascii="Times New Roman" w:hAnsi="Times New Roman"/>
          <w:sz w:val="24"/>
          <w:szCs w:val="24"/>
        </w:rPr>
        <w:t>•</w:t>
      </w:r>
      <w:r w:rsidRPr="009B6E86">
        <w:rPr>
          <w:rFonts w:ascii="Times New Roman" w:hAnsi="Times New Roman"/>
          <w:sz w:val="24"/>
          <w:szCs w:val="24"/>
        </w:rPr>
        <w:tab/>
        <w:t>способствование социализации молодого человека, осознанию им своей принадлежности к определенной государственной, культурной, национальной общности, пониманию многообразия современного мира.</w:t>
      </w:r>
    </w:p>
    <w:p w:rsidR="00D92673" w:rsidRPr="009B6E86" w:rsidRDefault="00D92673" w:rsidP="009B6E86">
      <w:pPr>
        <w:spacing w:line="240" w:lineRule="auto"/>
        <w:rPr>
          <w:rFonts w:ascii="Times New Roman" w:hAnsi="Times New Roman"/>
          <w:sz w:val="24"/>
          <w:szCs w:val="24"/>
        </w:rPr>
      </w:pPr>
      <w:r w:rsidRPr="009B6E86">
        <w:rPr>
          <w:rFonts w:ascii="Times New Roman" w:hAnsi="Times New Roman"/>
          <w:sz w:val="24"/>
          <w:szCs w:val="24"/>
        </w:rPr>
        <w:t>Структура курса, основные содержательные линии</w:t>
      </w:r>
    </w:p>
    <w:p w:rsidR="00D92673" w:rsidRPr="009B6E86" w:rsidRDefault="00D92673" w:rsidP="009B6E8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E86">
        <w:rPr>
          <w:rFonts w:ascii="Times New Roman" w:hAnsi="Times New Roman"/>
          <w:sz w:val="24"/>
          <w:szCs w:val="24"/>
        </w:rPr>
        <w:t>1. Историческое время — хронология и периодизация событий и процессов.</w:t>
      </w:r>
    </w:p>
    <w:p w:rsidR="00D92673" w:rsidRPr="009B6E86" w:rsidRDefault="00D92673" w:rsidP="009B6E8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E86">
        <w:rPr>
          <w:rFonts w:ascii="Times New Roman" w:hAnsi="Times New Roman"/>
          <w:sz w:val="24"/>
          <w:szCs w:val="24"/>
        </w:rPr>
        <w:t>2. Историческое пространство — историческая карта России и мира, ее динамика; отражение на исторической карте взаимодействия человека, общества и природы, основных   географических, экологических, этнических, социальных, геополитических характеристик развития человечества.</w:t>
      </w:r>
    </w:p>
    <w:p w:rsidR="00D92673" w:rsidRPr="009B6E86" w:rsidRDefault="00D92673" w:rsidP="009B6E8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E86">
        <w:rPr>
          <w:rFonts w:ascii="Times New Roman" w:hAnsi="Times New Roman"/>
          <w:sz w:val="24"/>
          <w:szCs w:val="24"/>
        </w:rPr>
        <w:t>3. Историческое движение:</w:t>
      </w:r>
    </w:p>
    <w:p w:rsidR="00D92673" w:rsidRPr="009B6E86" w:rsidRDefault="00D92673" w:rsidP="009B6E8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E86">
        <w:rPr>
          <w:rFonts w:ascii="Times New Roman" w:hAnsi="Times New Roman"/>
          <w:sz w:val="24"/>
          <w:szCs w:val="24"/>
        </w:rPr>
        <w:t>· эволюция трудовой и хозяйственной деятельности людей, развитие материального производства, техники; изменение характера экономических отношений;</w:t>
      </w:r>
    </w:p>
    <w:p w:rsidR="00D92673" w:rsidRPr="009B6E86" w:rsidRDefault="00D92673" w:rsidP="009B6E8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E86">
        <w:rPr>
          <w:rFonts w:ascii="Times New Roman" w:hAnsi="Times New Roman"/>
          <w:sz w:val="24"/>
          <w:szCs w:val="24"/>
        </w:rPr>
        <w:t>· формирование и развитие человеческих общностей — социальных, этнонациональных, религиозных и др.; динамика социальных движений в истории (мотивы, движущие силы, формы);</w:t>
      </w:r>
    </w:p>
    <w:p w:rsidR="00D92673" w:rsidRPr="009B6E86" w:rsidRDefault="00D92673" w:rsidP="009B6E8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E86">
        <w:rPr>
          <w:rFonts w:ascii="Times New Roman" w:hAnsi="Times New Roman"/>
          <w:sz w:val="24"/>
          <w:szCs w:val="24"/>
        </w:rPr>
        <w:t>· образование и развитие государств, их исторические формы и типы; эволюция и механизмы смены власти; взаимоотношения власти и общества; тенденции и пути преобразования общества; основные вехи политической истории;</w:t>
      </w:r>
    </w:p>
    <w:p w:rsidR="00D92673" w:rsidRPr="009B6E86" w:rsidRDefault="00D92673" w:rsidP="009B6E8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E86">
        <w:rPr>
          <w:rFonts w:ascii="Times New Roman" w:hAnsi="Times New Roman"/>
          <w:sz w:val="24"/>
          <w:szCs w:val="24"/>
        </w:rPr>
        <w:t>· история познания человеком окружающего мира и себя в мире; становление религиозных и светских учений и мировоззренческих систем; развитие научного знания и образования; развитие духовной и художественной культуры; многообразие и динамика этических и эстетических систем и ценностей; вклад народов и цивилизаций в мировую культуру;</w:t>
      </w:r>
    </w:p>
    <w:p w:rsidR="00D92673" w:rsidRPr="009B6E86" w:rsidRDefault="00D92673" w:rsidP="009B6E8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E86">
        <w:rPr>
          <w:rFonts w:ascii="Times New Roman" w:hAnsi="Times New Roman"/>
          <w:sz w:val="24"/>
          <w:szCs w:val="24"/>
        </w:rPr>
        <w:t>· развитие отношений между народами, государствами, цивилизациями (соседство, завоевания, преемственность); проблема войны и мира в истории.</w:t>
      </w:r>
    </w:p>
    <w:p w:rsidR="00D92673" w:rsidRPr="009612BD" w:rsidRDefault="00D92673" w:rsidP="009B6E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F26B6">
        <w:rPr>
          <w:rFonts w:ascii="Times New Roman" w:hAnsi="Times New Roman"/>
          <w:b/>
          <w:sz w:val="24"/>
          <w:szCs w:val="24"/>
        </w:rPr>
        <w:t>УЧЕБНО – МЕТОДИЧЕСКОЕ И МАТЕРИАЛЬНО – ТЕХНИЧЕСКОЕ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5"/>
        <w:gridCol w:w="2996"/>
        <w:gridCol w:w="5030"/>
      </w:tblGrid>
      <w:tr w:rsidR="00D92673" w:rsidRPr="00281B3B" w:rsidTr="00281B3B">
        <w:tc>
          <w:tcPr>
            <w:tcW w:w="4219" w:type="dxa"/>
          </w:tcPr>
          <w:p w:rsidR="00D92673" w:rsidRPr="00281B3B" w:rsidRDefault="00D92673" w:rsidP="00281B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3B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7513" w:type="dxa"/>
          </w:tcPr>
          <w:p w:rsidR="00D92673" w:rsidRPr="00281B3B" w:rsidRDefault="00D92673" w:rsidP="00281B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3B">
              <w:rPr>
                <w:rFonts w:ascii="Times New Roman" w:hAnsi="Times New Roman"/>
                <w:sz w:val="24"/>
                <w:szCs w:val="24"/>
              </w:rPr>
              <w:t>Учебно-методические материалы</w:t>
            </w:r>
          </w:p>
        </w:tc>
        <w:tc>
          <w:tcPr>
            <w:tcW w:w="4754" w:type="dxa"/>
          </w:tcPr>
          <w:p w:rsidR="00D92673" w:rsidRPr="00281B3B" w:rsidRDefault="00D92673" w:rsidP="00281B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3B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</w:tr>
      <w:tr w:rsidR="00D92673" w:rsidRPr="00A53977" w:rsidTr="00281B3B">
        <w:tc>
          <w:tcPr>
            <w:tcW w:w="4219" w:type="dxa"/>
          </w:tcPr>
          <w:p w:rsidR="00D92673" w:rsidRPr="00281B3B" w:rsidRDefault="00D92673" w:rsidP="00281B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B3B">
              <w:rPr>
                <w:rFonts w:ascii="Times New Roman" w:hAnsi="Times New Roman"/>
                <w:sz w:val="24"/>
                <w:szCs w:val="24"/>
              </w:rPr>
              <w:t>А.А.Левандовский, Ю. А. Щетинов, С. В. Мироненко «История России. XX — начало XXI века» М., Просвещение, 2010 – 2012 гг.</w:t>
            </w:r>
          </w:p>
        </w:tc>
        <w:tc>
          <w:tcPr>
            <w:tcW w:w="7513" w:type="dxa"/>
          </w:tcPr>
          <w:p w:rsidR="00D92673" w:rsidRPr="00281B3B" w:rsidRDefault="00D92673" w:rsidP="00281B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B3B">
              <w:rPr>
                <w:rFonts w:ascii="Times New Roman" w:hAnsi="Times New Roman"/>
                <w:sz w:val="24"/>
                <w:szCs w:val="24"/>
              </w:rPr>
              <w:t xml:space="preserve">1.Программы общеобразовательных учреждений. История. Обществознание. 10-11 классы. Допущено Министерством образования и науки Российской Федерации. М, «Просвещение».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81B3B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281B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2673" w:rsidRPr="00281B3B" w:rsidRDefault="00D92673" w:rsidP="00281B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B3B">
              <w:rPr>
                <w:rFonts w:ascii="Times New Roman" w:hAnsi="Times New Roman"/>
                <w:sz w:val="24"/>
                <w:szCs w:val="24"/>
              </w:rPr>
              <w:t xml:space="preserve">2. Ю.А. Щетинов, Л.В. Жукова «Методические рекомендации. Пособие для учителя» М.,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81B3B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281B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2673" w:rsidRPr="00281B3B" w:rsidRDefault="00D92673" w:rsidP="00281B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B3B">
              <w:rPr>
                <w:rFonts w:ascii="Times New Roman" w:hAnsi="Times New Roman"/>
                <w:sz w:val="24"/>
                <w:szCs w:val="24"/>
              </w:rPr>
              <w:t xml:space="preserve">3. Филиппов А.В. Новейшая история России,1945-2006 гг. Книга для учителя. – М.: Просвещение,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281B3B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281B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2673" w:rsidRPr="00281B3B" w:rsidRDefault="00D92673" w:rsidP="00281B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B3B">
              <w:rPr>
                <w:rFonts w:ascii="Times New Roman" w:hAnsi="Times New Roman"/>
                <w:sz w:val="24"/>
                <w:szCs w:val="24"/>
              </w:rPr>
              <w:t xml:space="preserve">4. Шаповал В.В., Митрофанов К.Г. Как быстро и надолго запомнить материал по истории. Пособие для старшеклассников и студентов. – М.: Новый учебник,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81B3B">
                <w:rPr>
                  <w:rFonts w:ascii="Times New Roman" w:hAnsi="Times New Roman"/>
                  <w:sz w:val="24"/>
                  <w:szCs w:val="24"/>
                </w:rPr>
                <w:t>2004 г</w:t>
              </w:r>
            </w:smartTag>
            <w:r w:rsidRPr="00281B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2673" w:rsidRPr="00281B3B" w:rsidRDefault="00D92673" w:rsidP="00281B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B3B">
              <w:rPr>
                <w:rFonts w:ascii="Times New Roman" w:hAnsi="Times New Roman"/>
                <w:sz w:val="24"/>
                <w:szCs w:val="24"/>
              </w:rPr>
              <w:t xml:space="preserve"> 5. Кочетов Н.С. Нестандартные уроки в школе. История. – М.: Учитель,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281B3B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Pr="00281B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2673" w:rsidRPr="00281B3B" w:rsidRDefault="00D92673" w:rsidP="00281B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3B">
              <w:rPr>
                <w:rFonts w:ascii="Times New Roman" w:hAnsi="Times New Roman"/>
                <w:sz w:val="24"/>
                <w:szCs w:val="24"/>
              </w:rPr>
              <w:t>6. Учебно-тренировочные материалы для подготовки к единому государственному экзамену. История. – М.: Интеллект-Центр, 2005. (и другие подобные издания по годам).</w:t>
            </w:r>
          </w:p>
          <w:p w:rsidR="00D92673" w:rsidRPr="00281B3B" w:rsidRDefault="00D92673" w:rsidP="00281B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B3B">
              <w:rPr>
                <w:rFonts w:ascii="Times New Roman" w:hAnsi="Times New Roman"/>
                <w:sz w:val="24"/>
                <w:szCs w:val="24"/>
              </w:rPr>
              <w:t>7.Готовимся к единому государственному экзамену: История \под ред Л.Н. Алексашкиной\ - М.: Дрофа, 2004.</w:t>
            </w:r>
          </w:p>
          <w:p w:rsidR="00D92673" w:rsidRPr="00281B3B" w:rsidRDefault="00D92673" w:rsidP="00281B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B3B">
              <w:rPr>
                <w:rFonts w:ascii="Times New Roman" w:hAnsi="Times New Roman"/>
                <w:sz w:val="24"/>
                <w:szCs w:val="24"/>
              </w:rPr>
              <w:t xml:space="preserve"> 8. Алексашкина Л.Н., Ворожейкина Н.И., Гевуркова Е.А., Егорова В.И., Ларина Л.И. История. Тренировочные тесты ЕГЭ 2010. – М.: Изд-во Эксмо, 2010. </w:t>
            </w:r>
          </w:p>
          <w:p w:rsidR="00D92673" w:rsidRPr="00281B3B" w:rsidRDefault="00D92673" w:rsidP="00281B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B3B">
              <w:rPr>
                <w:rFonts w:ascii="Times New Roman" w:hAnsi="Times New Roman"/>
                <w:sz w:val="24"/>
                <w:szCs w:val="24"/>
              </w:rPr>
              <w:t>9. Жукова Л.В. История 10-11 кл.: Контрольные и проверочные работы. – М.: Дрофа, 2001</w:t>
            </w:r>
          </w:p>
          <w:p w:rsidR="00D92673" w:rsidRPr="00281B3B" w:rsidRDefault="00D92673" w:rsidP="00281B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B3B">
              <w:rPr>
                <w:rFonts w:ascii="Times New Roman" w:hAnsi="Times New Roman"/>
                <w:sz w:val="24"/>
                <w:szCs w:val="24"/>
              </w:rPr>
              <w:t>10. КИМы по истории для подготовки к ЕГЭ.</w:t>
            </w:r>
          </w:p>
        </w:tc>
        <w:tc>
          <w:tcPr>
            <w:tcW w:w="4754" w:type="dxa"/>
          </w:tcPr>
          <w:p w:rsidR="00D92673" w:rsidRPr="00281B3B" w:rsidRDefault="00D92673" w:rsidP="00281B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B3B">
              <w:rPr>
                <w:rFonts w:ascii="Times New Roman" w:hAnsi="Times New Roman"/>
                <w:sz w:val="24"/>
                <w:szCs w:val="24"/>
                <w:lang w:val="en-US"/>
              </w:rPr>
              <w:t>history-ap.narod.ru/.</w:t>
            </w:r>
          </w:p>
          <w:p w:rsidR="00D92673" w:rsidRPr="00281B3B" w:rsidRDefault="00D92673" w:rsidP="00281B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B3B">
              <w:rPr>
                <w:rFonts w:ascii="Times New Roman" w:hAnsi="Times New Roman"/>
                <w:sz w:val="24"/>
                <w:szCs w:val="24"/>
                <w:lang w:val="en-US"/>
              </w:rPr>
              <w:t>hrono.ru</w:t>
            </w:r>
          </w:p>
          <w:p w:rsidR="00D92673" w:rsidRPr="00281B3B" w:rsidRDefault="00D92673" w:rsidP="00281B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B3B">
              <w:rPr>
                <w:rFonts w:ascii="Times New Roman" w:hAnsi="Times New Roman"/>
                <w:sz w:val="24"/>
                <w:szCs w:val="24"/>
                <w:lang w:val="en-US"/>
              </w:rPr>
              <w:t>www.history.ru/hist.htm</w:t>
            </w:r>
          </w:p>
          <w:p w:rsidR="00D92673" w:rsidRPr="00281B3B" w:rsidRDefault="00D92673" w:rsidP="00281B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B3B">
              <w:rPr>
                <w:rFonts w:ascii="Times New Roman" w:hAnsi="Times New Roman"/>
                <w:sz w:val="24"/>
                <w:szCs w:val="24"/>
                <w:lang w:val="en-US"/>
              </w:rPr>
              <w:t>historydoc.edu.ru</w:t>
            </w:r>
          </w:p>
          <w:p w:rsidR="00D92673" w:rsidRPr="00281B3B" w:rsidRDefault="00D92673" w:rsidP="00281B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B3B">
              <w:rPr>
                <w:rFonts w:ascii="Times New Roman" w:hAnsi="Times New Roman"/>
                <w:sz w:val="24"/>
                <w:szCs w:val="24"/>
                <w:lang w:val="en-US"/>
              </w:rPr>
              <w:t>1939-1945.net</w:t>
            </w:r>
          </w:p>
          <w:p w:rsidR="00D92673" w:rsidRPr="00281B3B" w:rsidRDefault="00D92673" w:rsidP="00281B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B3B">
              <w:rPr>
                <w:rFonts w:ascii="Times New Roman" w:hAnsi="Times New Roman"/>
                <w:sz w:val="24"/>
                <w:szCs w:val="24"/>
                <w:lang w:val="en-US"/>
              </w:rPr>
              <w:t>world-war2.chat.ru</w:t>
            </w:r>
          </w:p>
          <w:p w:rsidR="00D92673" w:rsidRPr="00281B3B" w:rsidRDefault="00D92673" w:rsidP="00281B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B3B">
              <w:rPr>
                <w:rFonts w:ascii="Times New Roman" w:hAnsi="Times New Roman"/>
                <w:sz w:val="24"/>
                <w:szCs w:val="24"/>
                <w:lang w:val="en-US"/>
              </w:rPr>
              <w:t>www.ab.ru/~kleio/internet</w:t>
            </w:r>
          </w:p>
          <w:p w:rsidR="00D92673" w:rsidRPr="00281B3B" w:rsidRDefault="00D92673" w:rsidP="00281B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B3B">
              <w:rPr>
                <w:rFonts w:ascii="Times New Roman" w:hAnsi="Times New Roman"/>
                <w:sz w:val="24"/>
                <w:szCs w:val="24"/>
                <w:lang w:val="en-US"/>
              </w:rPr>
              <w:t>nsportal.ru</w:t>
            </w:r>
          </w:p>
          <w:p w:rsidR="00D92673" w:rsidRPr="00281B3B" w:rsidRDefault="00D92673" w:rsidP="00281B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B3B">
              <w:rPr>
                <w:rFonts w:ascii="Times New Roman" w:hAnsi="Times New Roman"/>
                <w:sz w:val="24"/>
                <w:szCs w:val="24"/>
                <w:lang w:val="en-US"/>
              </w:rPr>
              <w:t>lib.rus.ec</w:t>
            </w:r>
          </w:p>
          <w:p w:rsidR="00D92673" w:rsidRPr="00281B3B" w:rsidRDefault="00D92673" w:rsidP="00281B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B3B">
              <w:rPr>
                <w:rFonts w:ascii="Times New Roman" w:hAnsi="Times New Roman"/>
                <w:sz w:val="24"/>
                <w:szCs w:val="24"/>
                <w:lang w:val="en-US"/>
              </w:rPr>
              <w:t>http://www.loc.gov/exhibits/empire/object.html</w:t>
            </w:r>
          </w:p>
          <w:p w:rsidR="00D92673" w:rsidRPr="00281B3B" w:rsidRDefault="00D92673" w:rsidP="00281B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B3B">
              <w:rPr>
                <w:rFonts w:ascii="Times New Roman" w:hAnsi="Times New Roman"/>
                <w:sz w:val="24"/>
                <w:szCs w:val="24"/>
                <w:lang w:val="en-US"/>
              </w:rPr>
              <w:t>http://www.hist.msu.ru/ER/Etext/PICT/russia.htm</w:t>
            </w:r>
          </w:p>
          <w:p w:rsidR="00D92673" w:rsidRPr="00281B3B" w:rsidRDefault="00D92673" w:rsidP="00281B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B3B">
              <w:rPr>
                <w:rFonts w:ascii="Times New Roman" w:hAnsi="Times New Roman"/>
                <w:sz w:val="24"/>
                <w:szCs w:val="24"/>
                <w:lang w:val="en-US"/>
              </w:rPr>
              <w:t>http://petrograd.biz/worldwars/warmaps.html</w:t>
            </w:r>
          </w:p>
          <w:p w:rsidR="00D92673" w:rsidRPr="00281B3B" w:rsidRDefault="00D92673" w:rsidP="00281B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B3B">
              <w:rPr>
                <w:rFonts w:ascii="Times New Roman" w:hAnsi="Times New Roman"/>
                <w:sz w:val="24"/>
                <w:szCs w:val="24"/>
                <w:lang w:val="en-US"/>
              </w:rPr>
              <w:t>http://petrograd.biz/worldwars/warphoto.html</w:t>
            </w:r>
          </w:p>
          <w:p w:rsidR="00D92673" w:rsidRPr="00281B3B" w:rsidRDefault="00D92673" w:rsidP="00281B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B3B">
              <w:rPr>
                <w:rFonts w:ascii="Times New Roman" w:hAnsi="Times New Roman"/>
                <w:sz w:val="24"/>
                <w:szCs w:val="24"/>
                <w:lang w:val="en-US"/>
              </w:rPr>
              <w:t>http://www.patriotica.ru/history/russia1913.html</w:t>
            </w:r>
          </w:p>
          <w:p w:rsidR="00D92673" w:rsidRPr="00281B3B" w:rsidRDefault="00D92673" w:rsidP="00281B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B3B">
              <w:rPr>
                <w:rFonts w:ascii="Times New Roman" w:hAnsi="Times New Roman"/>
                <w:sz w:val="24"/>
                <w:szCs w:val="24"/>
                <w:lang w:val="en-US"/>
              </w:rPr>
              <w:t>http://www.tsus http://www.whiteforce.newmail.ru/hima.org.ru</w:t>
            </w:r>
          </w:p>
        </w:tc>
      </w:tr>
    </w:tbl>
    <w:p w:rsidR="00D92673" w:rsidRPr="009B6E86" w:rsidRDefault="00D92673" w:rsidP="009B6E86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sectPr w:rsidR="00D92673" w:rsidRPr="009B6E86" w:rsidSect="009B6E86">
      <w:headerReference w:type="default" r:id="rId6"/>
      <w:pgSz w:w="11906" w:h="16838"/>
      <w:pgMar w:top="851" w:right="567" w:bottom="567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673" w:rsidRDefault="00D92673" w:rsidP="009B6E86">
      <w:pPr>
        <w:spacing w:after="0" w:line="240" w:lineRule="auto"/>
      </w:pPr>
      <w:r>
        <w:separator/>
      </w:r>
    </w:p>
  </w:endnote>
  <w:endnote w:type="continuationSeparator" w:id="1">
    <w:p w:rsidR="00D92673" w:rsidRDefault="00D92673" w:rsidP="009B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673" w:rsidRDefault="00D92673" w:rsidP="009B6E86">
      <w:pPr>
        <w:spacing w:after="0" w:line="240" w:lineRule="auto"/>
      </w:pPr>
      <w:r>
        <w:separator/>
      </w:r>
    </w:p>
  </w:footnote>
  <w:footnote w:type="continuationSeparator" w:id="1">
    <w:p w:rsidR="00D92673" w:rsidRDefault="00D92673" w:rsidP="009B6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73" w:rsidRDefault="00D92673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D92673" w:rsidRDefault="00D926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7C5"/>
    <w:rsid w:val="000137C5"/>
    <w:rsid w:val="00227D36"/>
    <w:rsid w:val="00281B3B"/>
    <w:rsid w:val="00461DBE"/>
    <w:rsid w:val="004A2ECD"/>
    <w:rsid w:val="004C6D03"/>
    <w:rsid w:val="004D15F8"/>
    <w:rsid w:val="004F26B6"/>
    <w:rsid w:val="008B08A2"/>
    <w:rsid w:val="009612BD"/>
    <w:rsid w:val="009B6E86"/>
    <w:rsid w:val="00A063E8"/>
    <w:rsid w:val="00A53977"/>
    <w:rsid w:val="00D92673"/>
    <w:rsid w:val="00E23AF8"/>
    <w:rsid w:val="00E8295B"/>
    <w:rsid w:val="00EC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37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B6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B6E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6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6E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4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888</Words>
  <Characters>5065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3</cp:revision>
  <dcterms:created xsi:type="dcterms:W3CDTF">2013-11-16T18:55:00Z</dcterms:created>
  <dcterms:modified xsi:type="dcterms:W3CDTF">2014-02-17T06:28:00Z</dcterms:modified>
</cp:coreProperties>
</file>