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bookmarkStart w:id="0" w:name="_Toc349652033"/>
      <w:bookmarkStart w:id="1" w:name="_Toc350962468"/>
      <w:r>
        <w:rPr>
          <w:sz w:val="28"/>
          <w:szCs w:val="28"/>
        </w:rPr>
        <w:t>Приложение № 1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Тульской области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 марта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  № ______</w:t>
      </w:r>
    </w:p>
    <w:p w:rsidR="00741116" w:rsidRDefault="00741116" w:rsidP="00172EB2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741116" w:rsidRPr="006D2D9E" w:rsidRDefault="00741116" w:rsidP="00172EB2">
      <w:pPr>
        <w:widowControl w:val="0"/>
        <w:ind w:firstLine="720"/>
        <w:jc w:val="center"/>
        <w:rPr>
          <w:sz w:val="28"/>
          <w:szCs w:val="28"/>
        </w:rPr>
      </w:pPr>
      <w:r w:rsidRPr="006D2D9E">
        <w:rPr>
          <w:b/>
          <w:bCs/>
          <w:sz w:val="28"/>
          <w:szCs w:val="28"/>
        </w:rPr>
        <w:t>Требования к пунктам проведения экзаменов</w:t>
      </w:r>
      <w:bookmarkEnd w:id="0"/>
      <w:bookmarkEnd w:id="1"/>
    </w:p>
    <w:p w:rsidR="00741116" w:rsidRDefault="00741116" w:rsidP="00172E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>Общая часть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ЕГЭ проводится в </w:t>
      </w:r>
      <w:r>
        <w:rPr>
          <w:sz w:val="28"/>
          <w:szCs w:val="28"/>
        </w:rPr>
        <w:t>ППЭ</w:t>
      </w:r>
      <w:r w:rsidRPr="00AC7722">
        <w:rPr>
          <w:sz w:val="28"/>
          <w:szCs w:val="28"/>
        </w:rPr>
        <w:t xml:space="preserve">, места расположения которых утверждаются </w:t>
      </w:r>
      <w:r>
        <w:rPr>
          <w:sz w:val="28"/>
          <w:szCs w:val="28"/>
        </w:rPr>
        <w:t>ОИВ</w:t>
      </w:r>
      <w:r w:rsidRPr="00AC7722">
        <w:rPr>
          <w:sz w:val="28"/>
          <w:szCs w:val="28"/>
        </w:rPr>
        <w:t xml:space="preserve"> по согласованию с ГЭК.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ППЭ – здание (сооружение), которое можно использовать для проведения ЕГЭ.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AC7722">
        <w:rPr>
          <w:sz w:val="28"/>
          <w:szCs w:val="28"/>
        </w:rPr>
        <w:t xml:space="preserve"> ППЭ, состав</w:t>
      </w:r>
      <w:r>
        <w:rPr>
          <w:sz w:val="28"/>
          <w:szCs w:val="28"/>
        </w:rPr>
        <w:t>а</w:t>
      </w:r>
      <w:r w:rsidRPr="00AC7722">
        <w:rPr>
          <w:sz w:val="28"/>
          <w:szCs w:val="28"/>
        </w:rPr>
        <w:t xml:space="preserve"> руководителей и организаторов</w:t>
      </w:r>
      <w:r>
        <w:rPr>
          <w:sz w:val="28"/>
          <w:szCs w:val="28"/>
        </w:rPr>
        <w:t xml:space="preserve"> ППЭ</w:t>
      </w:r>
      <w:r w:rsidRPr="00AC7722">
        <w:rPr>
          <w:sz w:val="28"/>
          <w:szCs w:val="28"/>
        </w:rPr>
        <w:t>, распределени</w:t>
      </w:r>
      <w:r>
        <w:rPr>
          <w:sz w:val="28"/>
          <w:szCs w:val="28"/>
        </w:rPr>
        <w:t>я</w:t>
      </w:r>
      <w:r w:rsidRPr="00AC7722">
        <w:rPr>
          <w:sz w:val="28"/>
          <w:szCs w:val="28"/>
        </w:rPr>
        <w:t xml:space="preserve"> обучающихся по ППЭ осуществляется ОИВ</w:t>
      </w:r>
      <w:r>
        <w:rPr>
          <w:sz w:val="28"/>
          <w:szCs w:val="28"/>
        </w:rPr>
        <w:t xml:space="preserve"> по согласованию с ГЭК</w:t>
      </w:r>
      <w:r w:rsidRPr="00AC7722">
        <w:rPr>
          <w:sz w:val="28"/>
          <w:szCs w:val="28"/>
        </w:rPr>
        <w:t xml:space="preserve">. </w:t>
      </w:r>
    </w:p>
    <w:p w:rsidR="00741116" w:rsidRDefault="00741116" w:rsidP="00172EB2">
      <w:pPr>
        <w:ind w:firstLine="720"/>
        <w:jc w:val="both"/>
        <w:rPr>
          <w:i/>
          <w:sz w:val="28"/>
          <w:szCs w:val="28"/>
        </w:rPr>
      </w:pPr>
    </w:p>
    <w:p w:rsidR="00741116" w:rsidRPr="00087D82" w:rsidRDefault="00741116" w:rsidP="00172EB2">
      <w:pPr>
        <w:ind w:firstLine="720"/>
        <w:jc w:val="both"/>
        <w:rPr>
          <w:i/>
          <w:sz w:val="28"/>
          <w:szCs w:val="28"/>
        </w:rPr>
      </w:pPr>
      <w:r w:rsidRPr="00087D82">
        <w:rPr>
          <w:i/>
          <w:sz w:val="28"/>
          <w:szCs w:val="28"/>
        </w:rPr>
        <w:t>Общие требования к ППЭ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Количество, общая площадь и состояние помещений, предоставляемых для проведения ЕГЭ,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Количество ППЭ определяется исходя из общей численности участников ЕГЭ, территориальной доступности и вместимости аудиторного фонда.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(время в пути, транспортная доступность).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Исходя из этого, формируются различные типы ППЭ: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Крупный ППЭ – количество участников от 150 до 300.</w:t>
      </w:r>
      <w:r>
        <w:rPr>
          <w:sz w:val="28"/>
          <w:szCs w:val="28"/>
        </w:rPr>
        <w:t xml:space="preserve">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участников. </w:t>
      </w:r>
      <w:r w:rsidRPr="00AC7722">
        <w:rPr>
          <w:sz w:val="28"/>
          <w:szCs w:val="28"/>
        </w:rPr>
        <w:t xml:space="preserve">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Средний ППЭ – количество участников от 60 до 150.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Малый ППЭ – количество участников до 60.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Количество и места расположения ППЭ определяются исходя из того, что в ППЭ должно присутствовать не менее 15 участников ЕГЭ.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</w:t>
      </w:r>
      <w:r>
        <w:rPr>
          <w:sz w:val="28"/>
          <w:szCs w:val="28"/>
        </w:rPr>
        <w:t>ГИА</w:t>
      </w:r>
      <w:r w:rsidRPr="00AC7722">
        <w:rPr>
          <w:sz w:val="28"/>
          <w:szCs w:val="28"/>
        </w:rPr>
        <w:t>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отсутствия возможности организации ППЭ в соответствии с установленными требованиями для </w:t>
      </w:r>
      <w:r>
        <w:rPr>
          <w:sz w:val="28"/>
          <w:szCs w:val="28"/>
        </w:rPr>
        <w:t>участников ЕГЭ с ОВЗ</w:t>
      </w:r>
      <w:r w:rsidRPr="00AC7722">
        <w:rPr>
          <w:sz w:val="28"/>
          <w:szCs w:val="28"/>
        </w:rPr>
        <w:t>, по медицинским показаниям не имеющих возможности прийти в ППЭ, экзамен организуется на дому.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угрозы возникновения чрезвычайной ситуации </w:t>
      </w:r>
      <w:r>
        <w:rPr>
          <w:sz w:val="28"/>
          <w:szCs w:val="28"/>
        </w:rPr>
        <w:t>ОИВ</w:t>
      </w:r>
      <w:r w:rsidRPr="00AC7722">
        <w:rPr>
          <w:sz w:val="28"/>
          <w:szCs w:val="28"/>
        </w:rPr>
        <w:t xml:space="preserve"> по согласованию с ГЭК принимают решение о переносе сдачи экзамена в другой ППЭ или на другой день, предусмотренный расписанием проведения ЕГЭ.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Организация помещений ППЭ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 ППЭ должны быть организованы: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А) Аудитории для участников ЕГЭ. Количество аудиторий определяется исходя из того, что в каждой аудитории должно присутствовать не более 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 xml:space="preserve">5 участников ЕГЭ. Для каждого участника ЕГЭ должно быть выделено отдельное рабочее место. 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аудиториях ППЭ должны быть: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подготовлены часы, находящиеся в поле зрения участников ЕГЭ;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подготовлены рабочие места для участников ЕГЭ, обозначенные заметным номером;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предусмотрены места для личных вещей участников ЕГЭ.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распределения в ППЭ участников ЕГЭ с ОВЗ готовятся аудитории, учитывающие состояние их здоровья, особенности психофизического развития и индивидуальных возможностей.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Б) Помещение (аудитория) для руководителя ППЭ, оборудованное рабочим местом и сейфом (или металлически</w:t>
      </w:r>
      <w:r>
        <w:rPr>
          <w:sz w:val="28"/>
          <w:szCs w:val="28"/>
        </w:rPr>
        <w:t>м</w:t>
      </w:r>
      <w:r w:rsidRPr="00AC7722">
        <w:rPr>
          <w:sz w:val="28"/>
          <w:szCs w:val="28"/>
        </w:rPr>
        <w:t xml:space="preserve"> шкаф</w:t>
      </w:r>
      <w:r>
        <w:rPr>
          <w:sz w:val="28"/>
          <w:szCs w:val="28"/>
        </w:rPr>
        <w:t>ом</w:t>
      </w:r>
      <w:r w:rsidRPr="00AC7722">
        <w:rPr>
          <w:sz w:val="28"/>
          <w:szCs w:val="28"/>
        </w:rPr>
        <w:t>) для хранения экзаменационных материалов.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7722">
        <w:rPr>
          <w:sz w:val="28"/>
          <w:szCs w:val="28"/>
        </w:rPr>
        <w:t>) Помещение для представителей образовательных организаций, сопровождающих обучающихся.</w:t>
      </w:r>
    </w:p>
    <w:p w:rsidR="00741116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7722">
        <w:rPr>
          <w:sz w:val="28"/>
          <w:szCs w:val="28"/>
        </w:rPr>
        <w:t xml:space="preserve">) Помещения для представителей средств массовой информации, общественных наблюдателей и иных лиц, имеющих право присутствовать в ППЭ в день экзамена.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AC7722">
        <w:rPr>
          <w:sz w:val="28"/>
          <w:szCs w:val="28"/>
        </w:rPr>
        <w:t>Помещения, не использующиеся для проведения экзамена, на время проведения экзамена запираются и опечатываются.</w:t>
      </w:r>
      <w:r w:rsidRPr="002B0DF8">
        <w:rPr>
          <w:color w:val="000000"/>
          <w:sz w:val="28"/>
          <w:szCs w:val="28"/>
          <w:lang w:eastAsia="en-US"/>
        </w:rPr>
        <w:t xml:space="preserve"> 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Для организаторов вне аудитории и сотрудников, осуществляющих охрану правопорядка (сотрудников полиции), обеспечивающих вход участников ЕГЭ в ППЭ, должно быть оборудовано рабочее место с наличием стационарного или ручного </w:t>
      </w:r>
      <w:proofErr w:type="spellStart"/>
      <w:r>
        <w:rPr>
          <w:color w:val="000000"/>
          <w:sz w:val="28"/>
          <w:szCs w:val="28"/>
          <w:lang w:eastAsia="en-US"/>
        </w:rPr>
        <w:t>металлодетектора</w:t>
      </w:r>
      <w:proofErr w:type="spellEnd"/>
      <w:r>
        <w:rPr>
          <w:color w:val="000000"/>
          <w:sz w:val="28"/>
          <w:szCs w:val="28"/>
          <w:lang w:eastAsia="en-US"/>
        </w:rPr>
        <w:t xml:space="preserve">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 (сотрудников полиции) и с наличием необходимого количества стационарных или ручных </w:t>
      </w:r>
      <w:proofErr w:type="spellStart"/>
      <w:r>
        <w:rPr>
          <w:color w:val="000000"/>
          <w:sz w:val="28"/>
          <w:szCs w:val="28"/>
          <w:lang w:eastAsia="en-US"/>
        </w:rPr>
        <w:t>металлодетекторов</w:t>
      </w:r>
      <w:proofErr w:type="spellEnd"/>
      <w:r>
        <w:rPr>
          <w:color w:val="000000"/>
          <w:sz w:val="28"/>
          <w:szCs w:val="28"/>
          <w:lang w:eastAsia="en-US"/>
        </w:rPr>
        <w:t xml:space="preserve">. </w:t>
      </w:r>
    </w:p>
    <w:p w:rsidR="00741116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1116" w:rsidRDefault="00741116" w:rsidP="00172EB2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Лица, привлекаемые к проведению ЕГЭ в ППЭ 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руководитель и организаторы ППЭ;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члены ГЭК;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руководитель организации,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помещениях которой организован ППЭ, или уполномоченное им лицо;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sz w:val="28"/>
          <w:szCs w:val="28"/>
        </w:rPr>
        <w:t xml:space="preserve">технические специалисты по работе с программным обеспечением, оказывающие информационно-техническую помощь руководителю и организаторам ППЭ (в случае использования программного обеспечения при </w:t>
      </w:r>
      <w:r>
        <w:rPr>
          <w:sz w:val="28"/>
          <w:szCs w:val="28"/>
        </w:rPr>
        <w:lastRenderedPageBreak/>
        <w:t>проведении экзамена), и по организации видеонаблюдения в ППЭ</w:t>
      </w:r>
      <w:r>
        <w:rPr>
          <w:color w:val="000000"/>
          <w:sz w:val="28"/>
          <w:szCs w:val="28"/>
        </w:rPr>
        <w:t>;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медицинские работники в ППЭ, а также ассистенты, оказывающие необходимую помощь участникам ЕГЭ с ОВЗ, с учетом состояния их здоровья, особенностей психофизического развития, в том числе непосредственно при проведении экзамена;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е) сотрудники, осуществляющие охрану правопорядка, и (или) сотрудники органов внутренних дел (полиции)</w:t>
      </w:r>
      <w:r>
        <w:rPr>
          <w:sz w:val="28"/>
          <w:szCs w:val="28"/>
        </w:rPr>
        <w:t>;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представители от образовательных организаций, сопровождающие обучающихся.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день проведения экзамена в ППЭ могут присутствовать: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средств массовой информации;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общественные наблюдатели, аккредитованные в установленном порядке;</w:t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 сфере образования. 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средств массовой информации присутствуют в аудиториях для проведения экзамена только до момента начала заполнения обучающимися, выпускниками прошлых лет регистрационных полей экзаменационной работы. Общественные наблюдатели могут свободно перемещаться по ППЭ. При этом в одной аудитории может находиться только 1 общественный наблюдатель.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в ППЭ всех лиц, осуществляется только при наличии у них документов, удостоверяющих их личность и подтверждающих их полномочия. </w:t>
      </w:r>
      <w:r w:rsidRPr="006028F2">
        <w:rPr>
          <w:sz w:val="28"/>
          <w:szCs w:val="28"/>
        </w:rPr>
        <w:t>Примерный перечень часто используемых</w:t>
      </w:r>
      <w:r>
        <w:rPr>
          <w:sz w:val="28"/>
          <w:szCs w:val="28"/>
        </w:rPr>
        <w:t xml:space="preserve"> </w:t>
      </w:r>
      <w:r w:rsidRPr="006028F2">
        <w:rPr>
          <w:sz w:val="28"/>
          <w:szCs w:val="28"/>
        </w:rPr>
        <w:t>при проведении ЕГЭ документов, удостоверяющих личность</w:t>
      </w:r>
      <w:r>
        <w:rPr>
          <w:sz w:val="28"/>
          <w:szCs w:val="28"/>
        </w:rPr>
        <w:t>, приведен в приложении 11.</w:t>
      </w:r>
    </w:p>
    <w:p w:rsidR="00741116" w:rsidRDefault="00741116" w:rsidP="00172EB2">
      <w:pPr>
        <w:ind w:firstLine="720"/>
        <w:jc w:val="center"/>
        <w:rPr>
          <w:b/>
          <w:sz w:val="28"/>
          <w:szCs w:val="28"/>
        </w:rPr>
      </w:pPr>
    </w:p>
    <w:p w:rsidR="00741116" w:rsidRDefault="00741116" w:rsidP="00172E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требования, предъявляемые к работникам ППЭ</w:t>
      </w:r>
    </w:p>
    <w:p w:rsidR="00741116" w:rsidRDefault="00741116" w:rsidP="00172EB2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741116" w:rsidTr="000B144F">
        <w:trPr>
          <w:trHeight w:val="796"/>
          <w:jc w:val="center"/>
        </w:trPr>
        <w:tc>
          <w:tcPr>
            <w:tcW w:w="3227" w:type="dxa"/>
            <w:vAlign w:val="center"/>
          </w:tcPr>
          <w:p w:rsidR="00741116" w:rsidRDefault="00741116" w:rsidP="000B144F">
            <w:pPr>
              <w:widowControl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343" w:type="dxa"/>
            <w:vAlign w:val="center"/>
          </w:tcPr>
          <w:p w:rsidR="00741116" w:rsidRDefault="00741116" w:rsidP="000B144F">
            <w:pPr>
              <w:widowControl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требования</w:t>
            </w:r>
          </w:p>
        </w:tc>
      </w:tr>
      <w:tr w:rsidR="00741116" w:rsidTr="006D2D9E">
        <w:trPr>
          <w:jc w:val="center"/>
        </w:trPr>
        <w:tc>
          <w:tcPr>
            <w:tcW w:w="3227" w:type="dxa"/>
            <w:vAlign w:val="center"/>
          </w:tcPr>
          <w:p w:rsidR="00741116" w:rsidRPr="006D2D9E" w:rsidRDefault="00741116" w:rsidP="000B144F">
            <w:pPr>
              <w:widowControl w:val="0"/>
              <w:jc w:val="both"/>
            </w:pPr>
            <w:r w:rsidRPr="006D2D9E">
              <w:t>Член ГЭК</w:t>
            </w:r>
          </w:p>
          <w:p w:rsidR="00741116" w:rsidRPr="006D2D9E" w:rsidRDefault="00741116" w:rsidP="000B144F">
            <w:pPr>
              <w:widowControl w:val="0"/>
              <w:jc w:val="both"/>
            </w:pPr>
            <w:r w:rsidRPr="006D2D9E">
              <w:t>Руководитель ППЭ</w:t>
            </w:r>
          </w:p>
          <w:p w:rsidR="00741116" w:rsidRPr="006D2D9E" w:rsidRDefault="00741116" w:rsidP="000B144F">
            <w:pPr>
              <w:widowControl w:val="0"/>
              <w:jc w:val="both"/>
            </w:pPr>
            <w:r w:rsidRPr="006D2D9E">
              <w:t>Организатор в аудитории</w:t>
            </w:r>
          </w:p>
        </w:tc>
        <w:tc>
          <w:tcPr>
            <w:tcW w:w="6343" w:type="dxa"/>
            <w:vAlign w:val="center"/>
          </w:tcPr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Высшее или среднее профессиональное образование.</w:t>
            </w:r>
          </w:p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Должен знать: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нормативные правовые акты, регламентирующие проведение ЕГЭ;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основы права, правила и нормы охраны труда, технику безопасности и противопожарной защиты;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основы работы на компьютере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0B144F">
              <w:rPr>
                <w:u w:val="single"/>
              </w:rPr>
              <w:t>Должен владеть</w:t>
            </w:r>
            <w:r w:rsidRPr="006D2D9E">
              <w:t>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этическими нормами поведения при общении с участниками ЕГЭ.</w:t>
            </w:r>
          </w:p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Должен пройти: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подготовку по проведению ЕГЭ в ППЭ.</w:t>
            </w:r>
          </w:p>
        </w:tc>
      </w:tr>
      <w:tr w:rsidR="00741116" w:rsidTr="006D2D9E">
        <w:trPr>
          <w:trHeight w:val="418"/>
          <w:jc w:val="center"/>
        </w:trPr>
        <w:tc>
          <w:tcPr>
            <w:tcW w:w="3227" w:type="dxa"/>
            <w:vAlign w:val="center"/>
          </w:tcPr>
          <w:p w:rsidR="00741116" w:rsidRPr="006D2D9E" w:rsidRDefault="00741116" w:rsidP="000B144F">
            <w:pPr>
              <w:widowControl w:val="0"/>
              <w:jc w:val="both"/>
            </w:pPr>
            <w:r w:rsidRPr="006D2D9E">
              <w:lastRenderedPageBreak/>
              <w:t>Организатор вне аудитории</w:t>
            </w:r>
          </w:p>
        </w:tc>
        <w:tc>
          <w:tcPr>
            <w:tcW w:w="6343" w:type="dxa"/>
            <w:vAlign w:val="center"/>
          </w:tcPr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Требований к образованию нет.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0B144F">
              <w:rPr>
                <w:u w:val="single"/>
              </w:rPr>
              <w:t>Должен знать</w:t>
            </w:r>
            <w:r w:rsidRPr="006D2D9E">
              <w:t>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Нормативные правовые акты, регламентирующие проведение ЕГЭ;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основы права, правила и нормы охраны труда, технику безопасности и противопожарной защиты.</w:t>
            </w:r>
          </w:p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Должен владеть: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этическими нормами поведения при общении с участниками ЕГЭ, законными представителями и др.</w:t>
            </w:r>
          </w:p>
          <w:p w:rsidR="00741116" w:rsidRPr="000B144F" w:rsidRDefault="00741116" w:rsidP="000B144F">
            <w:pPr>
              <w:widowControl w:val="0"/>
              <w:tabs>
                <w:tab w:val="left" w:pos="4216"/>
                <w:tab w:val="right" w:pos="6127"/>
              </w:tabs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Должен пройти: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подготовку по проведению ЕГЭ в ППЭ.</w:t>
            </w:r>
          </w:p>
        </w:tc>
      </w:tr>
      <w:tr w:rsidR="00741116" w:rsidTr="006D2D9E">
        <w:trPr>
          <w:jc w:val="center"/>
        </w:trPr>
        <w:tc>
          <w:tcPr>
            <w:tcW w:w="3227" w:type="dxa"/>
            <w:vAlign w:val="center"/>
          </w:tcPr>
          <w:p w:rsidR="00741116" w:rsidRPr="006D2D9E" w:rsidRDefault="00741116" w:rsidP="000B144F">
            <w:pPr>
              <w:widowControl w:val="0"/>
              <w:jc w:val="both"/>
            </w:pPr>
            <w:r w:rsidRPr="006D2D9E">
              <w:t>Технический специалист</w:t>
            </w:r>
          </w:p>
        </w:tc>
        <w:tc>
          <w:tcPr>
            <w:tcW w:w="6343" w:type="dxa"/>
            <w:vAlign w:val="center"/>
          </w:tcPr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 xml:space="preserve">Высшее или среднее профессиональное техническое образование. </w:t>
            </w:r>
          </w:p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Должен знать: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нормативные правовые акты, регламентирующие проведение ЕГЭ;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технику безопасности и противопожарной защиты;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инструкции по использованию программного обеспечения, необходимого для проведения ЕГЭ;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инструкции по использованию и работе средств видеонаблюдения в ППЭ;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навыки работы с антивирусным программным обеспечением (на уровне уверенного пользователя);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установку, настройку и сопровождение прикладного программного обеспечения;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навыки работы c ЛВС, TCP/IP, DNS, DHCP (на уровне уверенного пользователя).</w:t>
            </w:r>
          </w:p>
        </w:tc>
      </w:tr>
      <w:tr w:rsidR="00741116" w:rsidTr="006D2D9E">
        <w:trPr>
          <w:jc w:val="center"/>
        </w:trPr>
        <w:tc>
          <w:tcPr>
            <w:tcW w:w="3227" w:type="dxa"/>
            <w:vAlign w:val="center"/>
          </w:tcPr>
          <w:p w:rsidR="00741116" w:rsidRPr="006D2D9E" w:rsidRDefault="00741116" w:rsidP="000B144F">
            <w:pPr>
              <w:widowControl w:val="0"/>
              <w:jc w:val="both"/>
            </w:pPr>
            <w:r w:rsidRPr="006D2D9E">
              <w:t xml:space="preserve">Ассистенты (в том числе </w:t>
            </w:r>
            <w:proofErr w:type="spellStart"/>
            <w:r w:rsidRPr="006D2D9E">
              <w:t>тифло</w:t>
            </w:r>
            <w:proofErr w:type="spellEnd"/>
            <w:r w:rsidRPr="006D2D9E">
              <w:t xml:space="preserve">- и </w:t>
            </w:r>
            <w:proofErr w:type="spellStart"/>
            <w:r w:rsidRPr="006D2D9E">
              <w:t>сурдопереводчики</w:t>
            </w:r>
            <w:proofErr w:type="spellEnd"/>
            <w:r w:rsidRPr="006D2D9E">
              <w:t>)</w:t>
            </w:r>
          </w:p>
        </w:tc>
        <w:tc>
          <w:tcPr>
            <w:tcW w:w="6343" w:type="dxa"/>
            <w:vAlign w:val="center"/>
          </w:tcPr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Высшее или среднее профессиональное  образование в сфере коррекционной педагогики или медицины.</w:t>
            </w:r>
          </w:p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Должен знать: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нормативные правовые акты, регламентирующие проведение ЕГЭ;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основы права, правила и нормы охраны труда, технику безопасности и противопожарной защиты.</w:t>
            </w:r>
          </w:p>
          <w:p w:rsidR="00741116" w:rsidRPr="000B144F" w:rsidRDefault="00741116" w:rsidP="000B144F">
            <w:pPr>
              <w:widowControl w:val="0"/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Должен владеть: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этическими нормами поведения при общении с участниками ЕГЭ, законными представителями и др.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навыками работы с инвалидами, детьми-инвалидами, лицами с ОВЗ</w:t>
            </w:r>
          </w:p>
          <w:p w:rsidR="00741116" w:rsidRDefault="00741116" w:rsidP="000B144F">
            <w:pPr>
              <w:widowControl w:val="0"/>
              <w:tabs>
                <w:tab w:val="left" w:pos="4216"/>
                <w:tab w:val="right" w:pos="6127"/>
              </w:tabs>
              <w:ind w:firstLine="13"/>
              <w:jc w:val="both"/>
              <w:rPr>
                <w:u w:val="single"/>
              </w:rPr>
            </w:pPr>
            <w:r w:rsidRPr="000B144F">
              <w:rPr>
                <w:u w:val="single"/>
              </w:rPr>
              <w:t>Должен пройти:</w:t>
            </w:r>
          </w:p>
          <w:p w:rsidR="00741116" w:rsidRPr="006D2D9E" w:rsidRDefault="00741116" w:rsidP="000B144F">
            <w:pPr>
              <w:widowControl w:val="0"/>
              <w:ind w:firstLine="13"/>
              <w:jc w:val="both"/>
            </w:pPr>
            <w:r w:rsidRPr="006D2D9E">
              <w:t>подготовку по проведению ЕГЭ в ППЭ.</w:t>
            </w:r>
          </w:p>
        </w:tc>
      </w:tr>
    </w:tbl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1116" w:rsidRPr="00AC7722" w:rsidRDefault="00741116" w:rsidP="00172EB2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AC7722">
        <w:rPr>
          <w:b/>
          <w:sz w:val="28"/>
          <w:szCs w:val="28"/>
        </w:rPr>
        <w:t>Техническое оснащение ППЭ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  <w:r w:rsidRPr="00AC7722">
        <w:rPr>
          <w:i/>
          <w:sz w:val="28"/>
          <w:szCs w:val="28"/>
        </w:rPr>
        <w:t xml:space="preserve">Программное обеспечение и компьютерное оборудование </w:t>
      </w:r>
      <w:r>
        <w:rPr>
          <w:i/>
          <w:sz w:val="28"/>
          <w:szCs w:val="28"/>
        </w:rPr>
        <w:t>помещения для руководителя ППЭ</w:t>
      </w:r>
    </w:p>
    <w:p w:rsidR="00741116" w:rsidRDefault="00741116" w:rsidP="00172EB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Помещение (аудитория) для руководителя ППЭ оборудуется телефонной связью, принтером и персональным компьютером с необходимым программным обеспечением, а также </w:t>
      </w:r>
      <w:r>
        <w:rPr>
          <w:sz w:val="28"/>
          <w:szCs w:val="28"/>
        </w:rPr>
        <w:t xml:space="preserve">сейфом (металлическим шкафом) </w:t>
      </w:r>
      <w:r w:rsidRPr="00AC7722">
        <w:rPr>
          <w:sz w:val="28"/>
          <w:szCs w:val="28"/>
        </w:rPr>
        <w:t xml:space="preserve">для осуществления безопасного хранения экзаменационных материалов.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автоматизированное распределение участников ЕГЭ и организаторов по аудиториям осуществляется в ППЭ, персональный компьютер в помещении (аудитории) для руководителя ППЭ оборудуется специализированным программным обеспечением для автоматизированного распределения, а также средствами защиты персональных данных в соответствии с требованиями законодательства Российской Федерации.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«Интернет».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AC7722">
        <w:rPr>
          <w:i/>
          <w:sz w:val="28"/>
          <w:szCs w:val="28"/>
        </w:rPr>
        <w:t>Программное обеспечение и компьютерное оборудование в аудиториях ППЭ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печати </w:t>
      </w:r>
      <w:r>
        <w:rPr>
          <w:sz w:val="28"/>
          <w:szCs w:val="28"/>
        </w:rPr>
        <w:t>КИМ</w:t>
      </w:r>
      <w:r w:rsidRPr="00AC7722">
        <w:rPr>
          <w:sz w:val="28"/>
          <w:szCs w:val="28"/>
        </w:rPr>
        <w:t xml:space="preserve"> в аудиториях ППЭ каждая аудитория оборудуется компьютером и принтером для печати КИМ. Так же выделяется место (стол) для раскладки материалов. Порядок печати КИМ в аудиториях ППЭ</w:t>
      </w:r>
      <w:r>
        <w:rPr>
          <w:sz w:val="28"/>
          <w:szCs w:val="28"/>
        </w:rPr>
        <w:t xml:space="preserve"> приведен</w:t>
      </w:r>
      <w:r w:rsidRPr="00AC7722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8</w:t>
      </w:r>
      <w:r w:rsidRPr="004005E5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>материалов</w:t>
      </w:r>
      <w:r w:rsidRPr="00AC7722">
        <w:rPr>
          <w:sz w:val="28"/>
          <w:szCs w:val="28"/>
        </w:rPr>
        <w:t xml:space="preserve">. </w:t>
      </w:r>
    </w:p>
    <w:p w:rsidR="00741116" w:rsidRPr="00A750AD" w:rsidRDefault="00741116" w:rsidP="00172EB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Если по решению ГЭК сканирование экзаменационных работ участников ЕГЭ проводится в ППЭ (в аудиториях), то ППЭ также обеспечиваются сканерами.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Обеспечение безопасности в ППЭ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ППЭ оборудуются стационарными или переносными металлоискателями, средствами видеонаблюдения.</w:t>
      </w:r>
      <w:r>
        <w:rPr>
          <w:sz w:val="28"/>
          <w:szCs w:val="28"/>
        </w:rPr>
        <w:t xml:space="preserve"> По решению ОИВ ППЭ также могут быть оборудованы средствами подавления сигналов мобильной связи.</w:t>
      </w:r>
      <w:r w:rsidRPr="00AC7722">
        <w:rPr>
          <w:sz w:val="28"/>
          <w:szCs w:val="28"/>
        </w:rPr>
        <w:t xml:space="preserve">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 ППЭ должны быть размещены объявления (таблички),  оповещающие о ведении видеонаблюдения. Участники ЕГЭ, находящиеся в ППЭ во время проведения экзаменов, предупреждаются о ведении видеозаписи экзамена.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AC7722">
        <w:rPr>
          <w:sz w:val="28"/>
          <w:szCs w:val="28"/>
        </w:rPr>
        <w:t>Технические требования и</w:t>
      </w:r>
      <w:r w:rsidRPr="00AC7722">
        <w:rPr>
          <w:color w:val="FF0000"/>
          <w:sz w:val="28"/>
          <w:szCs w:val="28"/>
        </w:rPr>
        <w:t xml:space="preserve"> </w:t>
      </w:r>
      <w:r w:rsidRPr="00AC7722">
        <w:rPr>
          <w:sz w:val="28"/>
          <w:szCs w:val="28"/>
        </w:rPr>
        <w:t>порядок</w:t>
      </w:r>
      <w:r w:rsidRPr="00AC7722">
        <w:rPr>
          <w:color w:val="FF0000"/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применения средств видеонаблюдения и трансляции </w:t>
      </w:r>
      <w:r>
        <w:rPr>
          <w:sz w:val="28"/>
          <w:szCs w:val="28"/>
        </w:rPr>
        <w:t xml:space="preserve">проведения экзамена в аудитории приведены </w:t>
      </w:r>
      <w:r w:rsidRPr="00AC7722">
        <w:rPr>
          <w:sz w:val="28"/>
          <w:szCs w:val="28"/>
        </w:rPr>
        <w:t>в приложени</w:t>
      </w:r>
      <w:r>
        <w:rPr>
          <w:sz w:val="28"/>
          <w:szCs w:val="28"/>
        </w:rPr>
        <w:t>ях</w:t>
      </w:r>
      <w:r w:rsidRPr="00AC772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 и 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 методических </w:t>
      </w:r>
      <w:r>
        <w:rPr>
          <w:sz w:val="28"/>
          <w:szCs w:val="28"/>
        </w:rPr>
        <w:t>материалов</w:t>
      </w:r>
      <w:r w:rsidRPr="00AC7722">
        <w:rPr>
          <w:sz w:val="28"/>
          <w:szCs w:val="28"/>
        </w:rPr>
        <w:t>.</w:t>
      </w:r>
    </w:p>
    <w:p w:rsidR="00741116" w:rsidRDefault="00741116" w:rsidP="00172EB2">
      <w:pPr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41116" w:rsidRPr="00AC7722" w:rsidRDefault="00741116" w:rsidP="00172EB2">
      <w:pPr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>Особенности организации ППЭ для</w:t>
      </w:r>
      <w:r w:rsidRPr="00AC7722">
        <w:rPr>
          <w:sz w:val="28"/>
          <w:szCs w:val="28"/>
        </w:rPr>
        <w:t xml:space="preserve"> </w:t>
      </w:r>
      <w:r w:rsidRPr="00AC7722">
        <w:rPr>
          <w:b/>
          <w:sz w:val="28"/>
          <w:szCs w:val="28"/>
        </w:rPr>
        <w:t>участников ЕГЭ с ограниченными возможностями здоровья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Для участников ЕГЭ с ОВЗ, а также тех, кто обучался по состоянию здоровья на дому, в образовательных организациях</w:t>
      </w:r>
      <w:r>
        <w:rPr>
          <w:sz w:val="28"/>
          <w:szCs w:val="28"/>
        </w:rPr>
        <w:t>,</w:t>
      </w:r>
      <w:r w:rsidRPr="00AC7722">
        <w:rPr>
          <w:sz w:val="28"/>
          <w:szCs w:val="28"/>
        </w:rPr>
        <w:t xml:space="preserve"> в том числе санаторных, в которых проводятся необходимые лечебные, 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>ОИВ</w:t>
      </w:r>
      <w:r w:rsidRPr="00AC7722">
        <w:rPr>
          <w:sz w:val="28"/>
          <w:szCs w:val="28"/>
        </w:rPr>
        <w:t xml:space="preserve"> организуют проведение ЕГЭ в условиях, учитывающих состояние их здоровья, особенности психофизического развития и индивидуальных возможностей. </w:t>
      </w:r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Материально-технические условия проведения экзамена должны  обеспечивать возможность беспрепятственного доступа таких участников в аудитории, туалетные и иные помещения, а также их пребывания в </w:t>
      </w:r>
      <w:r w:rsidRPr="00AC7722">
        <w:rPr>
          <w:sz w:val="28"/>
          <w:szCs w:val="28"/>
        </w:rPr>
        <w:lastRenderedPageBreak/>
        <w:t xml:space="preserve">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 </w:t>
      </w:r>
    </w:p>
    <w:p w:rsidR="00741116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 ППЭ выделяется помещение для организации питания и перерывов для проведения необходимых медико-профилактических процедур.</w:t>
      </w:r>
    </w:p>
    <w:p w:rsidR="00741116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слепых участников ЕГЭ используется 2 комплекта экзаменационных материалов – стандартный ИК и его аналог на шрифте Брайля.</w:t>
      </w:r>
    </w:p>
    <w:p w:rsidR="00741116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ЕГЭ выполняют экзаменационную работу на шрифте Брайля. После завершения экзамена ответы экзаменационной работы переносятся в стандартные бланки ЕГЭ ассистентами-</w:t>
      </w:r>
      <w:proofErr w:type="spellStart"/>
      <w:r>
        <w:rPr>
          <w:sz w:val="28"/>
          <w:szCs w:val="28"/>
        </w:rPr>
        <w:t>тифлопереводчиками</w:t>
      </w:r>
      <w:proofErr w:type="spellEnd"/>
      <w:r>
        <w:rPr>
          <w:sz w:val="28"/>
          <w:szCs w:val="28"/>
        </w:rPr>
        <w:t xml:space="preserve"> в присутствии члена ГЭК и руководителя ППЭ.</w:t>
      </w:r>
    </w:p>
    <w:p w:rsidR="00741116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слабовидящих участников ЕГЭ также используется 2 комплекта экзаменационных материалов - стандартный ИК и его аналог, распечатанный (скопированный) с использованием большего шрифта (не менее 1</w:t>
      </w:r>
      <w:r w:rsidRPr="00A4590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>) с копиями бланков увеличенного формата.</w:t>
      </w:r>
    </w:p>
    <w:p w:rsidR="00741116" w:rsidRPr="00535085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ЕГЭ выполняют экзаменационную работу на увеличенных бланках. После завершения экзамена ответы экзаменационной работы переносятся в стандартные бланки ЕГЭ ассистентами в присутствии члена ГЭК и руководителя ППЭ.</w:t>
      </w:r>
    </w:p>
    <w:p w:rsidR="00741116" w:rsidRPr="00B82B6F" w:rsidRDefault="00741116" w:rsidP="00172E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2B6F">
        <w:rPr>
          <w:sz w:val="28"/>
          <w:szCs w:val="28"/>
        </w:rPr>
        <w:t xml:space="preserve">Перечень необходимых технических средств и условий для организации проведения ЕГЭ различным категориям участников ЕГЭ с ОВЗ представлен в приложении </w:t>
      </w:r>
      <w:r>
        <w:rPr>
          <w:sz w:val="28"/>
          <w:szCs w:val="28"/>
        </w:rPr>
        <w:t>5</w:t>
      </w:r>
      <w:r w:rsidRPr="00896F32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>материалов.</w:t>
      </w:r>
      <w:r w:rsidRPr="00B82B6F">
        <w:rPr>
          <w:sz w:val="28"/>
          <w:szCs w:val="28"/>
        </w:rPr>
        <w:t xml:space="preserve"> </w:t>
      </w:r>
    </w:p>
    <w:p w:rsidR="00741116" w:rsidRDefault="00741116" w:rsidP="00172EB2">
      <w:pPr>
        <w:tabs>
          <w:tab w:val="left" w:pos="1134"/>
        </w:tabs>
        <w:spacing w:after="200"/>
        <w:ind w:firstLine="720"/>
        <w:contextualSpacing/>
        <w:jc w:val="center"/>
        <w:rPr>
          <w:b/>
          <w:sz w:val="28"/>
          <w:szCs w:val="28"/>
          <w:lang w:eastAsia="en-US"/>
        </w:rPr>
      </w:pPr>
    </w:p>
    <w:p w:rsidR="00741116" w:rsidRDefault="00741116" w:rsidP="000B144F">
      <w:pPr>
        <w:tabs>
          <w:tab w:val="left" w:pos="1134"/>
        </w:tabs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48502E">
        <w:rPr>
          <w:b/>
          <w:sz w:val="28"/>
          <w:szCs w:val="28"/>
          <w:lang w:eastAsia="en-US"/>
        </w:rPr>
        <w:t>Готовность ППЭ</w:t>
      </w:r>
    </w:p>
    <w:p w:rsidR="00741116" w:rsidRPr="0048502E" w:rsidRDefault="00741116" w:rsidP="00172EB2">
      <w:pPr>
        <w:tabs>
          <w:tab w:val="left" w:pos="1134"/>
        </w:tabs>
        <w:spacing w:after="200"/>
        <w:ind w:firstLine="720"/>
        <w:contextualSpacing/>
        <w:jc w:val="center"/>
        <w:rPr>
          <w:b/>
          <w:sz w:val="28"/>
          <w:szCs w:val="28"/>
          <w:lang w:eastAsia="en-US"/>
        </w:rPr>
      </w:pPr>
    </w:p>
    <w:p w:rsidR="00741116" w:rsidRDefault="00741116" w:rsidP="00172E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готовности ППЭ проводится в 2 этапа:</w:t>
      </w:r>
    </w:p>
    <w:p w:rsidR="00741116" w:rsidRPr="00D63923" w:rsidRDefault="00741116" w:rsidP="00172EB2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до 31 марта - членами ГЭК. </w:t>
      </w:r>
      <w:r w:rsidRPr="00D63923">
        <w:rPr>
          <w:sz w:val="28"/>
          <w:szCs w:val="28"/>
          <w:lang w:eastAsia="en-US"/>
        </w:rPr>
        <w:t>При проверке готовности указанные лица проверяют соответствие ППЭ требованиям, предъявляемым законодательством Российской Федерации, готовность (работоспособность, сохранность) оборудования ППЭ. По итогам проверки составляется протокол готовности ППЭ.</w:t>
      </w:r>
    </w:p>
    <w:p w:rsidR="00741116" w:rsidRDefault="00741116" w:rsidP="00172EB2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</w:rPr>
        <w:t xml:space="preserve">не позднее чем за 1 день до начала экзамена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руководителем ППЭ и руководителем организации, </w:t>
      </w:r>
      <w:r w:rsidRPr="00AC7722">
        <w:rPr>
          <w:sz w:val="28"/>
          <w:szCs w:val="28"/>
        </w:rPr>
        <w:t>на базе которого организован ППЭ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</w:t>
      </w:r>
      <w:r w:rsidRPr="00AC7722">
        <w:rPr>
          <w:sz w:val="28"/>
          <w:szCs w:val="28"/>
        </w:rPr>
        <w:t>аполн</w:t>
      </w:r>
      <w:r>
        <w:rPr>
          <w:sz w:val="28"/>
          <w:szCs w:val="28"/>
        </w:rPr>
        <w:t>яется</w:t>
      </w:r>
      <w:r w:rsidRPr="00AC7722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Pr="00AC7722">
        <w:rPr>
          <w:sz w:val="28"/>
          <w:szCs w:val="28"/>
        </w:rPr>
        <w:t xml:space="preserve"> ППЭ-01 «</w:t>
      </w:r>
      <w:r>
        <w:rPr>
          <w:sz w:val="28"/>
          <w:szCs w:val="28"/>
        </w:rPr>
        <w:t>Акт</w:t>
      </w:r>
      <w:r w:rsidRPr="00AC7722">
        <w:rPr>
          <w:sz w:val="28"/>
          <w:szCs w:val="28"/>
        </w:rPr>
        <w:t xml:space="preserve"> готовности ППЭ» совмест</w:t>
      </w:r>
      <w:r>
        <w:rPr>
          <w:sz w:val="28"/>
          <w:szCs w:val="28"/>
        </w:rPr>
        <w:t>но с руководителем организации, на базе которого организован ППЭ.</w:t>
      </w:r>
    </w:p>
    <w:p w:rsidR="00741116" w:rsidRPr="0048502E" w:rsidRDefault="00741116" w:rsidP="00172EB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41116" w:rsidRPr="00AC7722" w:rsidRDefault="00741116" w:rsidP="00DC0EC9">
      <w:pPr>
        <w:pStyle w:val="11"/>
        <w:numPr>
          <w:ilvl w:val="0"/>
          <w:numId w:val="0"/>
        </w:numPr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3" w:name="_Toc379831243"/>
      <w:r w:rsidRPr="00AC7722">
        <w:rPr>
          <w:rFonts w:cs="Times New Roman"/>
          <w:sz w:val="28"/>
          <w:szCs w:val="28"/>
          <w:lang w:eastAsia="en-US"/>
        </w:rPr>
        <w:lastRenderedPageBreak/>
        <w:t>Общий порядок подготовки и проведения ЕГЭ в ППЭ</w:t>
      </w:r>
      <w:bookmarkEnd w:id="3"/>
    </w:p>
    <w:p w:rsidR="00741116" w:rsidRPr="00AC7722" w:rsidRDefault="00741116" w:rsidP="00172EB2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Доставка экзаменационных материалов в ППЭ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ЭМ</w:t>
      </w:r>
      <w:r w:rsidRPr="00AC7722">
        <w:rPr>
          <w:sz w:val="28"/>
          <w:szCs w:val="28"/>
        </w:rPr>
        <w:t xml:space="preserve"> доставляются в ППЭ членами ГЭК в день проведения экзамена по соответствующему учебному предмету.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проведения </w:t>
      </w:r>
      <w:r w:rsidRPr="00AC7722">
        <w:rPr>
          <w:sz w:val="28"/>
          <w:szCs w:val="28"/>
        </w:rPr>
        <w:t xml:space="preserve">автоматизированного распределения в ППЭ  руководитель ППЭ до начала экзамена организует автоматизированное распределение участников ЕГЭ и организаторов по аудиториям. 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автоматизированного распределения в РЦОИ списки распределения передаются в ППЭ вместе с </w:t>
      </w:r>
      <w:r>
        <w:rPr>
          <w:sz w:val="28"/>
          <w:szCs w:val="28"/>
        </w:rPr>
        <w:t>ЭМ с соблюдением мер информационной безопасности.</w:t>
      </w:r>
    </w:p>
    <w:p w:rsidR="00741116" w:rsidRPr="00880831" w:rsidRDefault="00741116" w:rsidP="00172EB2">
      <w:pPr>
        <w:widowControl w:val="0"/>
        <w:spacing w:after="200"/>
        <w:ind w:firstLine="720"/>
        <w:contextualSpacing/>
        <w:jc w:val="both"/>
        <w:rPr>
          <w:i/>
          <w:sz w:val="28"/>
          <w:szCs w:val="28"/>
        </w:rPr>
      </w:pPr>
      <w:r w:rsidRPr="00880831">
        <w:rPr>
          <w:i/>
          <w:sz w:val="28"/>
          <w:szCs w:val="28"/>
        </w:rPr>
        <w:t>Вход участников в ППЭ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</w:t>
      </w:r>
      <w:r>
        <w:rPr>
          <w:sz w:val="28"/>
          <w:szCs w:val="28"/>
        </w:rPr>
        <w:t xml:space="preserve"> Входом в ППЭ может быть либо вход в здание, на территории которого расположен ППЭ, либо (в зависимости от конфигурации здания, а также при наличии неблагоприятных климатических условий) – в вестибюле (холле) данного здания.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напоминают участникам ЕГЭ о требованиях установленного порядка проведения ГИА, в том числе о запрете наличия в ППЭ средств связи, и о последствиях выявления у участников ЕГЭ таких средств.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На входе в ППЭ организатор</w:t>
      </w:r>
      <w:r>
        <w:rPr>
          <w:sz w:val="28"/>
          <w:szCs w:val="28"/>
        </w:rPr>
        <w:t>ы</w:t>
      </w:r>
      <w:r w:rsidRPr="00AC7722">
        <w:rPr>
          <w:sz w:val="28"/>
          <w:szCs w:val="28"/>
        </w:rPr>
        <w:t xml:space="preserve"> проверяют наличие документов, удостоверяющих их личность</w:t>
      </w:r>
      <w:r>
        <w:rPr>
          <w:sz w:val="28"/>
          <w:szCs w:val="28"/>
        </w:rPr>
        <w:t>,</w:t>
      </w:r>
      <w:r w:rsidRPr="00AC7722">
        <w:rPr>
          <w:sz w:val="28"/>
          <w:szCs w:val="28"/>
        </w:rPr>
        <w:t xml:space="preserve"> у участников ЕГЭ, 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</w:t>
      </w:r>
      <w:r>
        <w:rPr>
          <w:sz w:val="28"/>
          <w:szCs w:val="28"/>
        </w:rPr>
        <w:t xml:space="preserve"> от образовательной организации</w:t>
      </w:r>
      <w:r w:rsidRPr="00AC7722">
        <w:rPr>
          <w:sz w:val="28"/>
          <w:szCs w:val="28"/>
        </w:rPr>
        <w:t xml:space="preserve"> (форма ППЭ-</w:t>
      </w:r>
      <w:r>
        <w:rPr>
          <w:sz w:val="28"/>
          <w:szCs w:val="28"/>
        </w:rPr>
        <w:t xml:space="preserve">20 «Акт </w:t>
      </w:r>
      <w:r w:rsidRPr="0021080B">
        <w:rPr>
          <w:sz w:val="28"/>
          <w:szCs w:val="28"/>
        </w:rPr>
        <w:t>об идентификации личности участника ГИА</w:t>
      </w:r>
      <w:r>
        <w:rPr>
          <w:sz w:val="28"/>
          <w:szCs w:val="28"/>
        </w:rPr>
        <w:t>»</w:t>
      </w:r>
      <w:r w:rsidRPr="00AC772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участника ЕГЭ в списках распределения в данный ППЭ, участник ЕГЭ в ППЭ не допускается, член ГЭК фиксирует данный случай для дальнейшего принятия решения.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полиции с использованием стационарных или ручных </w:t>
      </w:r>
      <w:proofErr w:type="spellStart"/>
      <w:r>
        <w:rPr>
          <w:sz w:val="28"/>
          <w:szCs w:val="28"/>
        </w:rPr>
        <w:t>металлодетекторов</w:t>
      </w:r>
      <w:proofErr w:type="spellEnd"/>
      <w:r>
        <w:rPr>
          <w:sz w:val="28"/>
          <w:szCs w:val="28"/>
        </w:rPr>
        <w:t xml:space="preserve"> проверяют наличие у участников ЕГЭ запрещенных средств. При появлении сигнала </w:t>
      </w:r>
      <w:proofErr w:type="spellStart"/>
      <w:r>
        <w:rPr>
          <w:sz w:val="28"/>
          <w:szCs w:val="28"/>
        </w:rPr>
        <w:t>металлодетектора</w:t>
      </w:r>
      <w:proofErr w:type="spellEnd"/>
      <w:r>
        <w:rPr>
          <w:sz w:val="28"/>
          <w:szCs w:val="28"/>
        </w:rPr>
        <w:t xml:space="preserve"> сотрудник полиции и организатор предлагают участнику ЕГЭ показать предмет, вызывающий сигнал. В случае, если этим предметом является запрещенное средство, в том числе средство связи, организатор предлагает участнику ЕГЭ сдать данное средство сопровождающему. В случае отказа от сдачи запрещенного средства участник ЕГЭ в ППЭ не допускается. По медицинским показаниям участник ЕГЭ может быть освобожден от проверки с использованием </w:t>
      </w:r>
      <w:proofErr w:type="spellStart"/>
      <w:r>
        <w:rPr>
          <w:sz w:val="28"/>
          <w:szCs w:val="28"/>
        </w:rPr>
        <w:t>металлодетекторов</w:t>
      </w:r>
      <w:proofErr w:type="spellEnd"/>
      <w:r>
        <w:rPr>
          <w:sz w:val="28"/>
          <w:szCs w:val="28"/>
        </w:rPr>
        <w:t xml:space="preserve">. 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проверки участники ЕГЭ допускаются в ППЭ. </w:t>
      </w:r>
      <w:r w:rsidRPr="008E5372"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рганизаторы вне аудитории оказывают содействие </w:t>
      </w:r>
      <w:r>
        <w:rPr>
          <w:sz w:val="28"/>
          <w:szCs w:val="28"/>
        </w:rPr>
        <w:t>участникам ЕГЭ</w:t>
      </w:r>
      <w:r w:rsidRPr="00AC7722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перемещении по ППЭ.</w:t>
      </w:r>
      <w:r w:rsidRPr="00AC7722">
        <w:rPr>
          <w:sz w:val="28"/>
          <w:szCs w:val="28"/>
        </w:rPr>
        <w:t xml:space="preserve"> </w:t>
      </w:r>
      <w:r>
        <w:rPr>
          <w:sz w:val="28"/>
          <w:szCs w:val="28"/>
        </w:rPr>
        <w:t>В вестибюле (холле) ППЭ на информационных стендах размещаются списки распределения участников ЕГЭ по аудиториям (форма ППЭ – 06-01 «</w:t>
      </w:r>
      <w:r w:rsidRPr="008E5372">
        <w:rPr>
          <w:sz w:val="28"/>
          <w:szCs w:val="28"/>
        </w:rPr>
        <w:t>Список участников ЕГЭ образовательной организации</w:t>
      </w:r>
      <w:r>
        <w:rPr>
          <w:sz w:val="28"/>
          <w:szCs w:val="28"/>
        </w:rPr>
        <w:t>»). Организаторы сообщают участникам ЕГЭ номера аудиторий и сопровождают участников ЕГЭ в аудитории в соответствии с автоматизированным распределением.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в аудитории проверяют  соответствие документа, удостоверяющего личность участника ЕГЭ согласно форме ППЭ-05-02 «</w:t>
      </w:r>
      <w:r w:rsidRPr="008E5372">
        <w:rPr>
          <w:sz w:val="28"/>
          <w:szCs w:val="28"/>
        </w:rPr>
        <w:t>Ведомость учёта участников ЕГЭ и экзаменационных материалов в аудитории ППЭ</w:t>
      </w:r>
      <w:r>
        <w:rPr>
          <w:sz w:val="28"/>
          <w:szCs w:val="28"/>
        </w:rPr>
        <w:t>»</w:t>
      </w:r>
      <w:r w:rsidRPr="008E537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направляют участников ЕГЭ на рабочее место согласно спискам автоматизированного распределения.</w:t>
      </w:r>
    </w:p>
    <w:p w:rsidR="00741116" w:rsidRDefault="00741116" w:rsidP="00172EB2">
      <w:pPr>
        <w:widowControl w:val="0"/>
        <w:spacing w:after="200"/>
        <w:ind w:firstLine="720"/>
        <w:contextualSpacing/>
        <w:jc w:val="both"/>
        <w:rPr>
          <w:i/>
          <w:color w:val="000000"/>
          <w:sz w:val="28"/>
          <w:szCs w:val="28"/>
          <w:lang w:eastAsia="en-US"/>
        </w:rPr>
      </w:pPr>
    </w:p>
    <w:p w:rsidR="00741116" w:rsidRPr="00156506" w:rsidRDefault="00741116" w:rsidP="00172EB2">
      <w:pPr>
        <w:widowControl w:val="0"/>
        <w:spacing w:after="200"/>
        <w:ind w:firstLine="720"/>
        <w:contextualSpacing/>
        <w:jc w:val="both"/>
        <w:rPr>
          <w:i/>
          <w:color w:val="000000"/>
          <w:sz w:val="28"/>
          <w:szCs w:val="28"/>
          <w:lang w:eastAsia="en-US"/>
        </w:rPr>
      </w:pPr>
      <w:r w:rsidRPr="00156506">
        <w:rPr>
          <w:i/>
          <w:color w:val="000000"/>
          <w:sz w:val="28"/>
          <w:szCs w:val="28"/>
          <w:lang w:eastAsia="en-US"/>
        </w:rPr>
        <w:t>Проведение ЕГЭ в аудитории</w:t>
      </w:r>
      <w:r w:rsidRPr="00156506">
        <w:rPr>
          <w:i/>
          <w:color w:val="000000"/>
          <w:sz w:val="28"/>
          <w:szCs w:val="28"/>
          <w:lang w:eastAsia="en-US"/>
        </w:rPr>
        <w:tab/>
      </w:r>
    </w:p>
    <w:p w:rsidR="007411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AC7722">
        <w:rPr>
          <w:color w:val="000000"/>
          <w:sz w:val="28"/>
          <w:szCs w:val="28"/>
          <w:lang w:eastAsia="en-US"/>
        </w:rPr>
        <w:t xml:space="preserve">Не позднее чем за 15 минут до начала экзамена организатор в аудитории принимает у руководителя ППЭ </w:t>
      </w:r>
      <w:r>
        <w:rPr>
          <w:color w:val="000000"/>
          <w:sz w:val="28"/>
          <w:szCs w:val="28"/>
          <w:lang w:eastAsia="en-US"/>
        </w:rPr>
        <w:t>ЭМ по форме ППЭ-14-02 «</w:t>
      </w:r>
      <w:r w:rsidRPr="007D4816">
        <w:rPr>
          <w:color w:val="000000"/>
          <w:sz w:val="28"/>
          <w:szCs w:val="28"/>
          <w:lang w:eastAsia="en-US"/>
        </w:rPr>
        <w:t>Ведомость выдачи и возврата экзаменационных материалов по аудиториям ППЭ</w:t>
      </w:r>
      <w:r>
        <w:rPr>
          <w:color w:val="000000"/>
          <w:sz w:val="28"/>
          <w:szCs w:val="28"/>
          <w:lang w:eastAsia="en-US"/>
        </w:rPr>
        <w:t>»</w:t>
      </w:r>
      <w:r w:rsidRPr="00AC7722">
        <w:rPr>
          <w:color w:val="000000"/>
          <w:sz w:val="28"/>
          <w:szCs w:val="28"/>
          <w:lang w:eastAsia="en-US"/>
        </w:rPr>
        <w:t>.</w:t>
      </w:r>
    </w:p>
    <w:p w:rsidR="00741116" w:rsidRPr="00AC7722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AC7722">
        <w:rPr>
          <w:color w:val="000000"/>
          <w:sz w:val="28"/>
          <w:szCs w:val="28"/>
          <w:lang w:eastAsia="en-US"/>
        </w:rPr>
        <w:t>Организаторы в аудитории демонстриру</w:t>
      </w:r>
      <w:r>
        <w:rPr>
          <w:color w:val="000000"/>
          <w:sz w:val="28"/>
          <w:szCs w:val="28"/>
          <w:lang w:eastAsia="en-US"/>
        </w:rPr>
        <w:t>ю</w:t>
      </w:r>
      <w:r w:rsidRPr="00AC7722">
        <w:rPr>
          <w:color w:val="000000"/>
          <w:sz w:val="28"/>
          <w:szCs w:val="28"/>
          <w:lang w:eastAsia="en-US"/>
        </w:rPr>
        <w:t>т участникам ЕГЭ целостность упаковки доставочного пакета с ИК.</w:t>
      </w:r>
    </w:p>
    <w:p w:rsidR="00741116" w:rsidRPr="00AC7722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AC7722">
        <w:rPr>
          <w:color w:val="000000"/>
          <w:sz w:val="28"/>
          <w:szCs w:val="28"/>
          <w:lang w:eastAsia="en-US"/>
        </w:rPr>
        <w:t xml:space="preserve">В случае использования КИМ на электронных носителях </w:t>
      </w:r>
      <w:r>
        <w:rPr>
          <w:color w:val="000000"/>
          <w:sz w:val="28"/>
          <w:szCs w:val="28"/>
          <w:lang w:eastAsia="en-US"/>
        </w:rPr>
        <w:t>член</w:t>
      </w:r>
      <w:r w:rsidRPr="00AC7722">
        <w:rPr>
          <w:color w:val="000000"/>
          <w:sz w:val="28"/>
          <w:szCs w:val="28"/>
          <w:lang w:eastAsia="en-US"/>
        </w:rPr>
        <w:t xml:space="preserve"> ГЭК организует расшифровку</w:t>
      </w:r>
      <w:r>
        <w:rPr>
          <w:color w:val="000000"/>
          <w:sz w:val="28"/>
          <w:szCs w:val="28"/>
          <w:lang w:eastAsia="en-US"/>
        </w:rPr>
        <w:t xml:space="preserve"> КИМ,</w:t>
      </w:r>
      <w:r w:rsidRPr="00D779D9">
        <w:rPr>
          <w:sz w:val="28"/>
          <w:szCs w:val="28"/>
        </w:rPr>
        <w:t xml:space="preserve"> </w:t>
      </w:r>
      <w:r w:rsidRPr="008A37FF">
        <w:rPr>
          <w:sz w:val="28"/>
          <w:szCs w:val="28"/>
        </w:rPr>
        <w:t xml:space="preserve">тиражирование и </w:t>
      </w:r>
      <w:r>
        <w:rPr>
          <w:sz w:val="28"/>
          <w:szCs w:val="28"/>
        </w:rPr>
        <w:t>комплектацию</w:t>
      </w:r>
      <w:r w:rsidRPr="008A37FF">
        <w:rPr>
          <w:sz w:val="28"/>
          <w:szCs w:val="28"/>
        </w:rPr>
        <w:t xml:space="preserve"> </w:t>
      </w:r>
      <w:r>
        <w:rPr>
          <w:sz w:val="28"/>
          <w:szCs w:val="28"/>
        </w:rPr>
        <w:t>ЭМ</w:t>
      </w:r>
      <w:r w:rsidRPr="008A37FF">
        <w:rPr>
          <w:sz w:val="28"/>
          <w:szCs w:val="28"/>
        </w:rPr>
        <w:t xml:space="preserve"> для проведения ЕГЭ</w:t>
      </w:r>
      <w:r>
        <w:rPr>
          <w:color w:val="000000"/>
          <w:sz w:val="28"/>
          <w:szCs w:val="28"/>
          <w:lang w:eastAsia="en-US"/>
        </w:rPr>
        <w:t xml:space="preserve">. </w:t>
      </w:r>
      <w:r w:rsidRPr="008A37FF">
        <w:rPr>
          <w:sz w:val="28"/>
          <w:szCs w:val="28"/>
        </w:rPr>
        <w:t xml:space="preserve">По решению ГЭК тиражирование КИМ </w:t>
      </w:r>
      <w:r>
        <w:rPr>
          <w:sz w:val="28"/>
          <w:szCs w:val="28"/>
        </w:rPr>
        <w:t xml:space="preserve">может </w:t>
      </w:r>
      <w:r w:rsidRPr="008A37F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8A37FF">
        <w:rPr>
          <w:sz w:val="28"/>
          <w:szCs w:val="28"/>
        </w:rPr>
        <w:t xml:space="preserve">ся в аудиториях в присутствии </w:t>
      </w:r>
      <w:r>
        <w:rPr>
          <w:sz w:val="28"/>
          <w:szCs w:val="28"/>
        </w:rPr>
        <w:t>участников ЕГЭ</w:t>
      </w:r>
      <w:r w:rsidRPr="008A37FF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en-US"/>
        </w:rPr>
        <w:t>Организатор в аудитории осуществляет</w:t>
      </w:r>
      <w:r w:rsidRPr="00AC7722">
        <w:rPr>
          <w:color w:val="000000"/>
          <w:sz w:val="28"/>
          <w:szCs w:val="28"/>
          <w:lang w:eastAsia="en-US"/>
        </w:rPr>
        <w:t xml:space="preserve"> тиражирование на бумажных носителях КИМ и </w:t>
      </w:r>
      <w:r>
        <w:rPr>
          <w:color w:val="000000"/>
          <w:sz w:val="28"/>
          <w:szCs w:val="28"/>
          <w:lang w:eastAsia="en-US"/>
        </w:rPr>
        <w:t>комплектацию</w:t>
      </w:r>
      <w:r w:rsidRPr="00AC7722">
        <w:rPr>
          <w:color w:val="000000"/>
          <w:sz w:val="28"/>
          <w:szCs w:val="28"/>
          <w:lang w:eastAsia="en-US"/>
        </w:rPr>
        <w:t xml:space="preserve"> экзаменационных материалов для проведения ЕГЭ. Порядок печати контрольно-измерительных материалов в аудиториях ППЭ </w:t>
      </w:r>
      <w:r>
        <w:rPr>
          <w:color w:val="000000"/>
          <w:sz w:val="28"/>
          <w:szCs w:val="28"/>
          <w:lang w:eastAsia="en-US"/>
        </w:rPr>
        <w:t xml:space="preserve">приведен </w:t>
      </w:r>
      <w:r w:rsidRPr="00AC7722">
        <w:rPr>
          <w:color w:val="000000"/>
          <w:sz w:val="28"/>
          <w:szCs w:val="28"/>
          <w:lang w:eastAsia="en-US"/>
        </w:rPr>
        <w:t>в приложени</w:t>
      </w:r>
      <w:r>
        <w:rPr>
          <w:color w:val="000000"/>
          <w:sz w:val="28"/>
          <w:szCs w:val="28"/>
          <w:lang w:eastAsia="en-US"/>
        </w:rPr>
        <w:t>ях 8 и 9</w:t>
      </w:r>
      <w:r w:rsidRPr="00D2789A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>материалов</w:t>
      </w:r>
      <w:r w:rsidRPr="00AC7722">
        <w:rPr>
          <w:color w:val="000000"/>
          <w:sz w:val="28"/>
          <w:szCs w:val="28"/>
          <w:lang w:eastAsia="en-US"/>
        </w:rPr>
        <w:t>.</w:t>
      </w:r>
    </w:p>
    <w:p w:rsidR="00741116" w:rsidRPr="00AC7722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AC7722">
        <w:rPr>
          <w:color w:val="000000"/>
          <w:sz w:val="28"/>
          <w:szCs w:val="28"/>
          <w:lang w:eastAsia="en-US"/>
        </w:rPr>
        <w:t>Организаторы проводят инструктаж для участников ЕГЭ и информируют о порядке проведения экзамена.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указанию организатора в аудитории </w:t>
      </w:r>
      <w:r w:rsidRPr="00AC7722">
        <w:rPr>
          <w:sz w:val="28"/>
          <w:szCs w:val="28"/>
          <w:lang w:eastAsia="en-US"/>
        </w:rPr>
        <w:t xml:space="preserve"> участники ЕГЭ вскрывают </w:t>
      </w:r>
      <w:r>
        <w:rPr>
          <w:sz w:val="28"/>
          <w:szCs w:val="28"/>
          <w:lang w:eastAsia="en-US"/>
        </w:rPr>
        <w:t>ИК</w:t>
      </w:r>
      <w:r w:rsidRPr="00AC7722">
        <w:rPr>
          <w:sz w:val="28"/>
          <w:szCs w:val="28"/>
          <w:lang w:eastAsia="en-US"/>
        </w:rPr>
        <w:t xml:space="preserve">. Участники ЕГЭ проверяют комплектность и качество печати </w:t>
      </w:r>
      <w:r>
        <w:rPr>
          <w:sz w:val="28"/>
          <w:szCs w:val="28"/>
          <w:lang w:eastAsia="en-US"/>
        </w:rPr>
        <w:t>ЭМ</w:t>
      </w:r>
      <w:r w:rsidRPr="00AC7722">
        <w:rPr>
          <w:sz w:val="28"/>
          <w:szCs w:val="28"/>
          <w:lang w:eastAsia="en-US"/>
        </w:rPr>
        <w:t xml:space="preserve">. 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ИК участника ЕГЭ содержит: бланк регистрации, бланк ответов № 1, бланк ответов № 2, КИМ.</w:t>
      </w:r>
    </w:p>
    <w:p w:rsidR="00741116" w:rsidRPr="00FD5378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 xml:space="preserve">По указанию организаторов участники </w:t>
      </w:r>
      <w:r>
        <w:rPr>
          <w:sz w:val="28"/>
          <w:szCs w:val="28"/>
          <w:lang w:eastAsia="en-US"/>
        </w:rPr>
        <w:t>ЕГЭ</w:t>
      </w:r>
      <w:r w:rsidRPr="00AC7722">
        <w:rPr>
          <w:sz w:val="28"/>
          <w:szCs w:val="28"/>
          <w:lang w:eastAsia="en-US"/>
        </w:rPr>
        <w:t xml:space="preserve"> заполняют регистрационные поля </w:t>
      </w:r>
      <w:r>
        <w:rPr>
          <w:sz w:val="28"/>
          <w:szCs w:val="28"/>
          <w:lang w:eastAsia="en-US"/>
        </w:rPr>
        <w:t>бланков ЕГЭ.</w:t>
      </w:r>
      <w:r w:rsidRPr="00AC7722">
        <w:rPr>
          <w:sz w:val="28"/>
          <w:szCs w:val="28"/>
          <w:lang w:eastAsia="en-US"/>
        </w:rPr>
        <w:t xml:space="preserve"> По завершении заполнения регистрационных </w:t>
      </w:r>
      <w:r>
        <w:rPr>
          <w:sz w:val="28"/>
          <w:szCs w:val="28"/>
          <w:lang w:eastAsia="en-US"/>
        </w:rPr>
        <w:t>бланков ЕГЭ</w:t>
      </w:r>
      <w:r w:rsidRPr="00AC7722">
        <w:rPr>
          <w:sz w:val="28"/>
          <w:szCs w:val="28"/>
          <w:lang w:eastAsia="en-US"/>
        </w:rPr>
        <w:t xml:space="preserve"> всеми участниками организаторы объявляют начало экзамена и время его окончания, фиксируют их на доске (информационном стенде), после чего участники ЕГЭ могут приступить к выполнению экзаменационной работы.</w:t>
      </w:r>
      <w:r w:rsidRPr="00156506">
        <w:t xml:space="preserve"> </w:t>
      </w:r>
      <w:r w:rsidRPr="00156506">
        <w:rPr>
          <w:sz w:val="28"/>
        </w:rPr>
        <w:t xml:space="preserve">Экзаменационная работа выполняется </w:t>
      </w:r>
      <w:proofErr w:type="spellStart"/>
      <w:r w:rsidRPr="00156506">
        <w:rPr>
          <w:sz w:val="28"/>
        </w:rPr>
        <w:t>гелевой</w:t>
      </w:r>
      <w:proofErr w:type="spellEnd"/>
      <w:r w:rsidRPr="00156506">
        <w:rPr>
          <w:sz w:val="28"/>
        </w:rPr>
        <w:t>, капиллярной или перьевой ручками с чернилами черного цвета</w:t>
      </w:r>
      <w:r>
        <w:rPr>
          <w:sz w:val="28"/>
        </w:rPr>
        <w:t>.</w:t>
      </w:r>
      <w:r w:rsidRPr="00156506">
        <w:rPr>
          <w:sz w:val="32"/>
          <w:szCs w:val="28"/>
          <w:lang w:eastAsia="en-US"/>
        </w:rPr>
        <w:t xml:space="preserve"> 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 xml:space="preserve">В случае нехватки места в бланке для ответов на задания с развернутым ответом по запросу участника ЕГЭ организаторы выдают ему дополнительный бланк. </w:t>
      </w:r>
      <w:r>
        <w:rPr>
          <w:sz w:val="28"/>
          <w:szCs w:val="28"/>
          <w:lang w:eastAsia="en-US"/>
        </w:rPr>
        <w:t>Организатор вписывает н</w:t>
      </w:r>
      <w:r w:rsidRPr="008A37FF">
        <w:rPr>
          <w:sz w:val="28"/>
          <w:szCs w:val="28"/>
        </w:rPr>
        <w:t>омер дополнительного бланка в предыдущ</w:t>
      </w:r>
      <w:r>
        <w:rPr>
          <w:sz w:val="28"/>
          <w:szCs w:val="28"/>
        </w:rPr>
        <w:t>ий бланк</w:t>
      </w:r>
      <w:r w:rsidRPr="008A37FF">
        <w:rPr>
          <w:sz w:val="28"/>
          <w:szCs w:val="28"/>
        </w:rPr>
        <w:t xml:space="preserve"> ответов на задания с развернутым ответом.</w:t>
      </w:r>
    </w:p>
    <w:p w:rsidR="00741116" w:rsidRPr="00B82B6F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B82B6F">
        <w:rPr>
          <w:sz w:val="28"/>
          <w:szCs w:val="28"/>
          <w:lang w:eastAsia="en-US"/>
        </w:rPr>
        <w:lastRenderedPageBreak/>
        <w:t>Каждому участнику ЕГЭ также выдается форм</w:t>
      </w:r>
      <w:r>
        <w:rPr>
          <w:sz w:val="28"/>
          <w:szCs w:val="28"/>
          <w:lang w:eastAsia="en-US"/>
        </w:rPr>
        <w:t>а</w:t>
      </w:r>
      <w:r w:rsidRPr="00B82B6F">
        <w:rPr>
          <w:sz w:val="28"/>
          <w:szCs w:val="28"/>
          <w:lang w:eastAsia="en-US"/>
        </w:rPr>
        <w:t xml:space="preserve"> для направления в ГЭК замечаний о нарушениях процедуры проведения ГИА. После проведения экзамена все формы (и заполненные, и незаполненные) собираются и направляются в ГЭК.</w:t>
      </w:r>
    </w:p>
    <w:p w:rsidR="00741116" w:rsidRPr="00AC7722" w:rsidRDefault="00741116" w:rsidP="00172EB2">
      <w:pPr>
        <w:widowControl w:val="0"/>
        <w:ind w:firstLine="720"/>
        <w:jc w:val="both"/>
        <w:rPr>
          <w:b/>
          <w:sz w:val="28"/>
          <w:szCs w:val="28"/>
          <w:lang w:eastAsia="en-US"/>
        </w:rPr>
      </w:pPr>
      <w:r w:rsidRPr="00AC7722">
        <w:rPr>
          <w:b/>
          <w:sz w:val="28"/>
          <w:szCs w:val="28"/>
          <w:lang w:eastAsia="en-US"/>
        </w:rPr>
        <w:t xml:space="preserve">Участники ЕГЭ должны соблюдать порядок проведения и следовать указаниям организаторов в аудитории, а организаторы – обеспечивать порядок проведения </w:t>
      </w:r>
      <w:r>
        <w:rPr>
          <w:b/>
          <w:sz w:val="28"/>
          <w:szCs w:val="28"/>
          <w:lang w:eastAsia="en-US"/>
        </w:rPr>
        <w:t xml:space="preserve">экзамена </w:t>
      </w:r>
      <w:r w:rsidRPr="00AC7722">
        <w:rPr>
          <w:b/>
          <w:sz w:val="28"/>
          <w:szCs w:val="28"/>
          <w:lang w:eastAsia="en-US"/>
        </w:rPr>
        <w:t xml:space="preserve">в аудитории и осуществлять контроль </w:t>
      </w:r>
      <w:r>
        <w:rPr>
          <w:b/>
          <w:sz w:val="28"/>
          <w:szCs w:val="28"/>
          <w:lang w:eastAsia="en-US"/>
        </w:rPr>
        <w:t>за порядком проведения экзамена в аудитории и вне аудитории</w:t>
      </w:r>
      <w:r w:rsidRPr="00AC7722">
        <w:rPr>
          <w:b/>
          <w:sz w:val="28"/>
          <w:szCs w:val="28"/>
          <w:lang w:eastAsia="en-US"/>
        </w:rPr>
        <w:t>.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 xml:space="preserve">Во время экзамена участники ЕГЭ имеют право выходить из аудитории и перемещаться по ППЭ в сопровождении одного из организаторов вне аудитории. </w:t>
      </w:r>
    </w:p>
    <w:p w:rsidR="00741116" w:rsidRPr="00156506" w:rsidRDefault="00741116" w:rsidP="00172EB2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i/>
          <w:sz w:val="28"/>
          <w:szCs w:val="28"/>
          <w:lang w:eastAsia="en-US"/>
        </w:rPr>
      </w:pPr>
      <w:r w:rsidRPr="00156506">
        <w:rPr>
          <w:i/>
          <w:sz w:val="28"/>
          <w:szCs w:val="28"/>
          <w:lang w:eastAsia="en-US"/>
        </w:rPr>
        <w:t>Требования к соблюдению порядка проведения ЕГЭ в ППЭ</w:t>
      </w:r>
    </w:p>
    <w:p w:rsidR="00741116" w:rsidRPr="00AC7722" w:rsidRDefault="00741116" w:rsidP="00172E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>Во время экзамена запрещается:</w:t>
      </w:r>
    </w:p>
    <w:p w:rsidR="00741116" w:rsidRPr="0019421C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участникам ЕГЭ</w:t>
      </w:r>
      <w:r w:rsidRPr="0019421C">
        <w:rPr>
          <w:sz w:val="28"/>
          <w:szCs w:val="28"/>
          <w:lang w:eastAsia="en-US"/>
        </w:rPr>
        <w:t xml:space="preserve">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r>
        <w:rPr>
          <w:sz w:val="28"/>
          <w:szCs w:val="28"/>
          <w:lang w:eastAsia="en-US"/>
        </w:rPr>
        <w:t xml:space="preserve"> хранения и передачи информации, а также </w:t>
      </w:r>
      <w:r w:rsidRPr="00AC7722">
        <w:rPr>
          <w:sz w:val="28"/>
          <w:szCs w:val="28"/>
          <w:lang w:eastAsia="en-US"/>
        </w:rPr>
        <w:t xml:space="preserve">выносить из аудиторий и ППЭ </w:t>
      </w:r>
      <w:r>
        <w:rPr>
          <w:sz w:val="28"/>
          <w:szCs w:val="28"/>
          <w:lang w:eastAsia="en-US"/>
        </w:rPr>
        <w:t>ЭМ</w:t>
      </w:r>
      <w:r w:rsidRPr="00AC7722">
        <w:rPr>
          <w:sz w:val="28"/>
          <w:szCs w:val="28"/>
          <w:lang w:eastAsia="en-US"/>
        </w:rPr>
        <w:t xml:space="preserve"> на бумажном или электронном носителях, фотографировать </w:t>
      </w:r>
      <w:r>
        <w:rPr>
          <w:sz w:val="28"/>
          <w:szCs w:val="28"/>
          <w:lang w:eastAsia="en-US"/>
        </w:rPr>
        <w:t>ЭМ;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19421C">
        <w:rPr>
          <w:sz w:val="28"/>
          <w:szCs w:val="28"/>
          <w:lang w:eastAsia="en-US"/>
        </w:rPr>
        <w:t xml:space="preserve">организаторам, ассистентам, оказывающим необходимую помощь </w:t>
      </w:r>
      <w:r>
        <w:rPr>
          <w:sz w:val="28"/>
          <w:szCs w:val="28"/>
          <w:lang w:eastAsia="en-US"/>
        </w:rPr>
        <w:t>участникам ЕГЭ с ОВЗ</w:t>
      </w:r>
      <w:r w:rsidRPr="0019421C">
        <w:rPr>
          <w:sz w:val="28"/>
          <w:szCs w:val="28"/>
          <w:lang w:eastAsia="en-US"/>
        </w:rPr>
        <w:t xml:space="preserve">, техническим специалистам </w:t>
      </w:r>
      <w:r>
        <w:rPr>
          <w:sz w:val="28"/>
          <w:szCs w:val="28"/>
          <w:lang w:eastAsia="en-US"/>
        </w:rPr>
        <w:t xml:space="preserve">– иметь при себе средства связи и </w:t>
      </w:r>
      <w:r w:rsidRPr="00AC7722">
        <w:rPr>
          <w:sz w:val="28"/>
          <w:szCs w:val="28"/>
          <w:lang w:eastAsia="en-US"/>
        </w:rPr>
        <w:t xml:space="preserve">выносить из аудиторий и ППЭ </w:t>
      </w:r>
      <w:r>
        <w:rPr>
          <w:sz w:val="28"/>
          <w:szCs w:val="28"/>
          <w:lang w:eastAsia="en-US"/>
        </w:rPr>
        <w:t>ЭМ</w:t>
      </w:r>
      <w:r w:rsidRPr="00AC7722">
        <w:rPr>
          <w:sz w:val="28"/>
          <w:szCs w:val="28"/>
          <w:lang w:eastAsia="en-US"/>
        </w:rPr>
        <w:t xml:space="preserve"> на бумажном или электронном носителях, фотографировать </w:t>
      </w:r>
      <w:r>
        <w:rPr>
          <w:sz w:val="28"/>
          <w:szCs w:val="28"/>
          <w:lang w:eastAsia="en-US"/>
        </w:rPr>
        <w:t>ЭМ;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AC7722">
        <w:rPr>
          <w:sz w:val="28"/>
          <w:szCs w:val="28"/>
          <w:lang w:eastAsia="en-US"/>
        </w:rPr>
        <w:t>сем находящимся лицам в ППЭ</w:t>
      </w:r>
      <w:r>
        <w:rPr>
          <w:sz w:val="28"/>
          <w:szCs w:val="28"/>
          <w:lang w:eastAsia="en-US"/>
        </w:rPr>
        <w:t xml:space="preserve"> </w:t>
      </w:r>
      <w:r w:rsidRPr="0019421C">
        <w:rPr>
          <w:sz w:val="28"/>
          <w:szCs w:val="28"/>
          <w:lang w:eastAsia="en-US"/>
        </w:rPr>
        <w:t xml:space="preserve">– оказывать содействие </w:t>
      </w:r>
      <w:r>
        <w:rPr>
          <w:sz w:val="28"/>
          <w:szCs w:val="28"/>
          <w:lang w:eastAsia="en-US"/>
        </w:rPr>
        <w:t>участникам ЕГЭ</w:t>
      </w:r>
      <w:r w:rsidRPr="0019421C">
        <w:rPr>
          <w:sz w:val="28"/>
          <w:szCs w:val="28"/>
          <w:lang w:eastAsia="en-US"/>
        </w:rPr>
        <w:t>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r>
        <w:rPr>
          <w:sz w:val="28"/>
          <w:szCs w:val="28"/>
          <w:lang w:eastAsia="en-US"/>
        </w:rPr>
        <w:t xml:space="preserve"> хранения и передачи информации.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 xml:space="preserve">Лица, допустившие нарушение указанных требований или иное нарушение порядка проведения </w:t>
      </w:r>
      <w:r>
        <w:rPr>
          <w:sz w:val="28"/>
          <w:szCs w:val="28"/>
          <w:lang w:eastAsia="en-US"/>
        </w:rPr>
        <w:t>экзамена</w:t>
      </w:r>
      <w:r w:rsidRPr="00AC7722">
        <w:rPr>
          <w:sz w:val="28"/>
          <w:szCs w:val="28"/>
          <w:lang w:eastAsia="en-US"/>
        </w:rPr>
        <w:t xml:space="preserve">, удаляются </w:t>
      </w:r>
      <w:r>
        <w:rPr>
          <w:sz w:val="28"/>
          <w:szCs w:val="28"/>
          <w:lang w:eastAsia="en-US"/>
        </w:rPr>
        <w:t>из ППЭ</w:t>
      </w:r>
      <w:r w:rsidRPr="00AC772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Члены ГЭК составляют акт об удалении лица, нарушившего порядок экзамена в ППЭ.  </w:t>
      </w:r>
      <w:r w:rsidRPr="00AC7722">
        <w:rPr>
          <w:sz w:val="28"/>
          <w:szCs w:val="28"/>
          <w:lang w:eastAsia="en-US"/>
        </w:rPr>
        <w:t xml:space="preserve">Если участник нарушил порядок проведения ЕГЭ, члены ГЭК составляют акт об удалении с экзамена участника ЕГЭ, нарушившего установленный порядок проведения ЕГЭ в ППЭ. 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>Если участник ЕГЭ по состоянию здоровья или другим объективным причинам не может завершить выполнение экзаменационной работы, то он может досрочно покинуть аудиторию. В таком случае члены ГЭК</w:t>
      </w:r>
      <w:r>
        <w:rPr>
          <w:sz w:val="28"/>
          <w:szCs w:val="28"/>
          <w:lang w:eastAsia="en-US"/>
        </w:rPr>
        <w:t xml:space="preserve"> совместно с руководителем ППЭ</w:t>
      </w:r>
      <w:r w:rsidRPr="00AC7722">
        <w:rPr>
          <w:sz w:val="28"/>
          <w:szCs w:val="28"/>
          <w:lang w:eastAsia="en-US"/>
        </w:rPr>
        <w:t xml:space="preserve"> составляют акт о досрочном завершении экзамена по объективным причинам.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 xml:space="preserve">Акты об удалении </w:t>
      </w:r>
      <w:r>
        <w:rPr>
          <w:sz w:val="28"/>
          <w:szCs w:val="28"/>
          <w:lang w:eastAsia="en-US"/>
        </w:rPr>
        <w:t xml:space="preserve"> (форма ППЭ-21) </w:t>
      </w:r>
      <w:r w:rsidRPr="00AC7722">
        <w:rPr>
          <w:sz w:val="28"/>
          <w:szCs w:val="28"/>
          <w:lang w:eastAsia="en-US"/>
        </w:rPr>
        <w:t>с экзамена и о досрочном завершении экзамена по объективным причинам</w:t>
      </w:r>
      <w:r>
        <w:rPr>
          <w:sz w:val="28"/>
          <w:szCs w:val="28"/>
          <w:lang w:eastAsia="en-US"/>
        </w:rPr>
        <w:t xml:space="preserve"> (форма ППЭ-22)</w:t>
      </w:r>
      <w:r w:rsidRPr="00AC7722">
        <w:rPr>
          <w:sz w:val="28"/>
          <w:szCs w:val="28"/>
          <w:lang w:eastAsia="en-US"/>
        </w:rPr>
        <w:t xml:space="preserve"> в тот же день направляются в ГЭК и РЦОИ для учета при обработке экзаменационных работ. </w:t>
      </w:r>
    </w:p>
    <w:p w:rsidR="00741116" w:rsidRDefault="00741116" w:rsidP="00172EB2">
      <w:pPr>
        <w:widowControl w:val="0"/>
        <w:ind w:firstLine="720"/>
        <w:contextualSpacing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Раздел «</w:t>
      </w:r>
      <w:proofErr w:type="spellStart"/>
      <w:r>
        <w:rPr>
          <w:i/>
          <w:sz w:val="28"/>
          <w:szCs w:val="28"/>
          <w:lang w:eastAsia="en-US"/>
        </w:rPr>
        <w:t>Аудирование</w:t>
      </w:r>
      <w:proofErr w:type="spellEnd"/>
      <w:r>
        <w:rPr>
          <w:i/>
          <w:sz w:val="28"/>
          <w:szCs w:val="28"/>
          <w:lang w:eastAsia="en-US"/>
        </w:rPr>
        <w:t>» ЕГЭ по иностранным языкам</w:t>
      </w:r>
    </w:p>
    <w:p w:rsidR="00741116" w:rsidRDefault="00741116" w:rsidP="00172EB2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ЕГЭ по иностранным языкам в экзамен включается раздел «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», все задания по которому записаны на аудионоситель. 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Аудитории, выделяемые для проведения раздела «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», оборудуются средствами воспроизведения аудионосителей. </w:t>
      </w:r>
    </w:p>
    <w:p w:rsidR="00741116" w:rsidRPr="00A4590D" w:rsidRDefault="00741116" w:rsidP="00172EB2">
      <w:pPr>
        <w:widowControl w:val="0"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Для выполнения заданий раздела «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» организаторы в аудитории настраивают средство воспроизведения аудиозаписи так, чтобы было слышно всем участникам ЕГЭ. Аудиозапись прослушивается дважды, после чего участники приступают к выполнению экзаменационной работы.</w:t>
      </w:r>
    </w:p>
    <w:p w:rsidR="00741116" w:rsidRPr="00AC7722" w:rsidRDefault="00741116" w:rsidP="00172EB2">
      <w:pPr>
        <w:widowControl w:val="0"/>
        <w:spacing w:after="200"/>
        <w:ind w:firstLine="720"/>
        <w:contextualSpacing/>
        <w:jc w:val="both"/>
        <w:rPr>
          <w:i/>
          <w:sz w:val="28"/>
          <w:szCs w:val="28"/>
          <w:lang w:eastAsia="en-US"/>
        </w:rPr>
      </w:pPr>
      <w:r w:rsidRPr="00AC7722">
        <w:rPr>
          <w:i/>
          <w:sz w:val="28"/>
          <w:szCs w:val="28"/>
          <w:lang w:eastAsia="en-US"/>
        </w:rPr>
        <w:t>Завершение экзамена в ППЭ</w:t>
      </w:r>
    </w:p>
    <w:p w:rsidR="00741116" w:rsidRPr="007D4816" w:rsidRDefault="00741116" w:rsidP="00172EB2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 xml:space="preserve">По истечении </w:t>
      </w:r>
      <w:r>
        <w:rPr>
          <w:sz w:val="28"/>
          <w:szCs w:val="28"/>
          <w:lang w:eastAsia="en-US"/>
        </w:rPr>
        <w:t xml:space="preserve">установленного времени </w:t>
      </w:r>
      <w:r w:rsidRPr="00AC7722">
        <w:rPr>
          <w:sz w:val="28"/>
          <w:szCs w:val="28"/>
          <w:lang w:eastAsia="en-US"/>
        </w:rPr>
        <w:t xml:space="preserve">организаторы объявляют </w:t>
      </w:r>
      <w:r>
        <w:rPr>
          <w:sz w:val="28"/>
          <w:szCs w:val="28"/>
          <w:lang w:eastAsia="en-US"/>
        </w:rPr>
        <w:t xml:space="preserve">об </w:t>
      </w:r>
      <w:r w:rsidRPr="00AC7722">
        <w:rPr>
          <w:sz w:val="28"/>
          <w:szCs w:val="28"/>
          <w:lang w:eastAsia="en-US"/>
        </w:rPr>
        <w:t>окончани</w:t>
      </w:r>
      <w:r>
        <w:rPr>
          <w:sz w:val="28"/>
          <w:szCs w:val="28"/>
          <w:lang w:eastAsia="en-US"/>
        </w:rPr>
        <w:t>и</w:t>
      </w:r>
      <w:r w:rsidRPr="00AC77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выполнения заданий. После окончания экзамена организаторы предлагают участникам заполнить форму  </w:t>
      </w:r>
      <w:r w:rsidRPr="00B82B6F">
        <w:rPr>
          <w:sz w:val="28"/>
          <w:szCs w:val="28"/>
          <w:lang w:eastAsia="en-US"/>
        </w:rPr>
        <w:t>для направления в ГЭК замечаний о нарушениях процедуры проведения ГИА</w:t>
      </w:r>
      <w:r>
        <w:rPr>
          <w:sz w:val="28"/>
          <w:szCs w:val="28"/>
          <w:lang w:eastAsia="en-US"/>
        </w:rPr>
        <w:t>.  С</w:t>
      </w:r>
      <w:r w:rsidRPr="00AC7722">
        <w:rPr>
          <w:sz w:val="28"/>
          <w:szCs w:val="28"/>
          <w:lang w:eastAsia="en-US"/>
        </w:rPr>
        <w:t xml:space="preserve">обирают </w:t>
      </w:r>
      <w:r>
        <w:rPr>
          <w:sz w:val="28"/>
          <w:szCs w:val="28"/>
          <w:lang w:eastAsia="en-US"/>
        </w:rPr>
        <w:t xml:space="preserve">ЭМ у участников ЕГЭ. </w:t>
      </w:r>
      <w:r w:rsidRPr="00AC7722">
        <w:rPr>
          <w:sz w:val="28"/>
          <w:szCs w:val="28"/>
          <w:lang w:eastAsia="en-US"/>
        </w:rPr>
        <w:t xml:space="preserve">Собранные </w:t>
      </w:r>
      <w:r>
        <w:rPr>
          <w:sz w:val="28"/>
          <w:szCs w:val="28"/>
          <w:lang w:eastAsia="en-US"/>
        </w:rPr>
        <w:t>ЭМ</w:t>
      </w:r>
      <w:r w:rsidRPr="00AC7722">
        <w:rPr>
          <w:sz w:val="28"/>
          <w:szCs w:val="28"/>
          <w:lang w:eastAsia="en-US"/>
        </w:rPr>
        <w:t xml:space="preserve"> организаторы в аудитории упаковывают в пакеты</w:t>
      </w:r>
      <w:r>
        <w:rPr>
          <w:sz w:val="28"/>
          <w:szCs w:val="28"/>
          <w:lang w:eastAsia="en-US"/>
        </w:rPr>
        <w:t>, демонстрируют на камеру, установленную в аудитории, запечатанные доставочные пакеты, заполненный протокол о проведении ЕГЭ в аудитории, объявляют завершение экзамена в данной аудитории. Все собранные материалы организаторы в аудитории</w:t>
      </w:r>
      <w:r w:rsidRPr="00AC7722">
        <w:rPr>
          <w:sz w:val="28"/>
          <w:szCs w:val="28"/>
          <w:lang w:eastAsia="en-US"/>
        </w:rPr>
        <w:t xml:space="preserve"> передают руководителю ППЭ</w:t>
      </w:r>
      <w:r>
        <w:rPr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  <w:lang w:eastAsia="en-US"/>
        </w:rPr>
        <w:t>форме ППЭ-14-02 «</w:t>
      </w:r>
      <w:r w:rsidRPr="007D4816">
        <w:rPr>
          <w:color w:val="000000"/>
          <w:sz w:val="28"/>
          <w:szCs w:val="28"/>
          <w:lang w:eastAsia="en-US"/>
        </w:rPr>
        <w:t>Ведомость выдачи и возврата экзаменационных материалов по аудиториям ППЭ</w:t>
      </w:r>
      <w:r>
        <w:rPr>
          <w:color w:val="000000"/>
          <w:sz w:val="28"/>
          <w:szCs w:val="28"/>
          <w:lang w:eastAsia="en-US"/>
        </w:rPr>
        <w:t>»</w:t>
      </w:r>
      <w:r w:rsidRPr="00AC7722">
        <w:rPr>
          <w:color w:val="000000"/>
          <w:sz w:val="28"/>
          <w:szCs w:val="28"/>
          <w:lang w:eastAsia="en-US"/>
        </w:rPr>
        <w:t>.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ППЭ </w:t>
      </w:r>
      <w:r w:rsidRPr="00AC7722">
        <w:rPr>
          <w:sz w:val="28"/>
          <w:szCs w:val="28"/>
          <w:lang w:eastAsia="en-US"/>
        </w:rPr>
        <w:t>после сбора материалов и заполнения, соответствующих форм передает все материалы член</w:t>
      </w:r>
      <w:r>
        <w:rPr>
          <w:sz w:val="28"/>
          <w:szCs w:val="28"/>
          <w:lang w:eastAsia="en-US"/>
        </w:rPr>
        <w:t>ам</w:t>
      </w:r>
      <w:r w:rsidRPr="00AC7722">
        <w:rPr>
          <w:sz w:val="28"/>
          <w:szCs w:val="28"/>
          <w:lang w:eastAsia="en-US"/>
        </w:rPr>
        <w:t xml:space="preserve"> ГЭК по акту передачи. На завершающем этапе проведения экзамена член</w:t>
      </w:r>
      <w:r>
        <w:rPr>
          <w:sz w:val="28"/>
          <w:szCs w:val="28"/>
          <w:lang w:eastAsia="en-US"/>
        </w:rPr>
        <w:t>ы</w:t>
      </w:r>
      <w:r w:rsidRPr="00AC7722">
        <w:rPr>
          <w:sz w:val="28"/>
          <w:szCs w:val="28"/>
          <w:lang w:eastAsia="en-US"/>
        </w:rPr>
        <w:t xml:space="preserve"> ГЭК обязан</w:t>
      </w:r>
      <w:r>
        <w:rPr>
          <w:sz w:val="28"/>
          <w:szCs w:val="28"/>
          <w:lang w:eastAsia="en-US"/>
        </w:rPr>
        <w:t>ы</w:t>
      </w:r>
      <w:r w:rsidRPr="00AC7722">
        <w:rPr>
          <w:sz w:val="28"/>
          <w:szCs w:val="28"/>
          <w:lang w:eastAsia="en-US"/>
        </w:rPr>
        <w:t xml:space="preserve"> совместно с руководителем ППЭ оформить необходимые протоколы по результатам проведения ЕГЭ в ППЭ и доставить </w:t>
      </w:r>
      <w:r>
        <w:rPr>
          <w:sz w:val="28"/>
          <w:szCs w:val="28"/>
          <w:lang w:eastAsia="en-US"/>
        </w:rPr>
        <w:t>ЭМ</w:t>
      </w:r>
      <w:r w:rsidRPr="00AC7722">
        <w:rPr>
          <w:sz w:val="28"/>
          <w:szCs w:val="28"/>
          <w:lang w:eastAsia="en-US"/>
        </w:rPr>
        <w:t xml:space="preserve"> из ППЭ</w:t>
      </w:r>
      <w:r>
        <w:rPr>
          <w:sz w:val="28"/>
          <w:szCs w:val="28"/>
          <w:lang w:eastAsia="en-US"/>
        </w:rPr>
        <w:t xml:space="preserve"> в РЦОИ, отчет о проведении ЕГЭ в ППЭ </w:t>
      </w:r>
      <w:r w:rsidRPr="00AC7722">
        <w:rPr>
          <w:sz w:val="28"/>
          <w:szCs w:val="28"/>
          <w:lang w:eastAsia="en-US"/>
        </w:rPr>
        <w:t>передается в ГЭК.</w:t>
      </w:r>
    </w:p>
    <w:p w:rsidR="00741116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 xml:space="preserve">Экзаменационные работы участников </w:t>
      </w:r>
      <w:r>
        <w:rPr>
          <w:sz w:val="28"/>
          <w:szCs w:val="28"/>
          <w:lang w:eastAsia="en-US"/>
        </w:rPr>
        <w:t>ЕГЭ</w:t>
      </w:r>
      <w:r w:rsidRPr="00AC7722">
        <w:rPr>
          <w:sz w:val="28"/>
          <w:szCs w:val="28"/>
          <w:lang w:eastAsia="en-US"/>
        </w:rPr>
        <w:t xml:space="preserve"> в тот же день доставляются членами ГЭК из ППЭ в РЦОИ, за исключением ППЭ, в которых по решению ГЭК проводится сканирование экзаменационных работ. В таких ППЭ сразу по завершении экзамена техническим специалистом производится сканирование экзаменационных работ в присутствии членов ГЭК, руководителя ППЭ, и общественных наблюдателей (при наличии). Отсканированные изображения экзаменационных работ передаются в РЦОИ для последующей обработки. Бумажные экзаменационные работы ЕГЭ направляются на хранение в РЦОИ.</w:t>
      </w:r>
    </w:p>
    <w:p w:rsidR="00741116" w:rsidRDefault="00741116" w:rsidP="00172EB2">
      <w:pPr>
        <w:widowControl w:val="0"/>
        <w:ind w:firstLine="720"/>
        <w:jc w:val="both"/>
        <w:rPr>
          <w:spacing w:val="-6"/>
          <w:sz w:val="28"/>
          <w:szCs w:val="28"/>
        </w:rPr>
        <w:sectPr w:rsidR="00741116" w:rsidSect="00172EB2">
          <w:headerReference w:type="even" r:id="rId8"/>
          <w:headerReference w:type="default" r:id="rId9"/>
          <w:footerReference w:type="default" r:id="rId10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AC7722">
        <w:rPr>
          <w:spacing w:val="-6"/>
          <w:sz w:val="28"/>
          <w:szCs w:val="28"/>
        </w:rPr>
        <w:t>После проведения экзамена помещения, выделенные для проведения ЕГЭ</w:t>
      </w:r>
      <w:r>
        <w:rPr>
          <w:spacing w:val="-6"/>
          <w:sz w:val="28"/>
          <w:szCs w:val="28"/>
        </w:rPr>
        <w:t>,</w:t>
      </w:r>
      <w:r w:rsidRPr="00AC7722">
        <w:rPr>
          <w:spacing w:val="-6"/>
          <w:sz w:val="28"/>
          <w:szCs w:val="28"/>
        </w:rPr>
        <w:t xml:space="preserve"> передаются руководителю организации, на базе которого организовывался ППЭ. </w:t>
      </w:r>
    </w:p>
    <w:p w:rsidR="00741116" w:rsidRPr="00FD5378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741116" w:rsidRDefault="00741116" w:rsidP="00DC0EC9">
      <w:pPr>
        <w:suppressAutoHyphens/>
        <w:ind w:firstLine="720"/>
        <w:jc w:val="right"/>
        <w:rPr>
          <w:sz w:val="28"/>
          <w:szCs w:val="28"/>
        </w:rPr>
      </w:pPr>
      <w:bookmarkStart w:id="4" w:name="_Toc379831244"/>
      <w:bookmarkStart w:id="5" w:name="_Toc350962477"/>
      <w:bookmarkStart w:id="6" w:name="_Toc97394169"/>
      <w:r>
        <w:rPr>
          <w:sz w:val="28"/>
          <w:szCs w:val="28"/>
        </w:rPr>
        <w:t>Приложение № 2</w:t>
      </w:r>
    </w:p>
    <w:p w:rsidR="00741116" w:rsidRDefault="00741116" w:rsidP="00DC0EC9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:rsidR="00741116" w:rsidRDefault="00741116" w:rsidP="00DC0EC9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Тульской области</w:t>
      </w:r>
    </w:p>
    <w:p w:rsidR="00741116" w:rsidRDefault="00741116" w:rsidP="00DC0EC9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 марта  2014 г.   № ______</w:t>
      </w:r>
    </w:p>
    <w:p w:rsidR="00741116" w:rsidRPr="00E21417" w:rsidRDefault="00741116" w:rsidP="00172EB2">
      <w:pPr>
        <w:pStyle w:val="41"/>
        <w:numPr>
          <w:ilvl w:val="0"/>
          <w:numId w:val="0"/>
        </w:numPr>
        <w:ind w:firstLine="720"/>
        <w:jc w:val="center"/>
      </w:pPr>
      <w:bookmarkStart w:id="7" w:name="_Toc379831245"/>
      <w:bookmarkEnd w:id="4"/>
      <w:r w:rsidRPr="00E21417">
        <w:t>Инструкция для членов ГЭК в ППЭ</w:t>
      </w:r>
      <w:bookmarkEnd w:id="5"/>
      <w:bookmarkEnd w:id="7"/>
    </w:p>
    <w:p w:rsidR="00741116" w:rsidRPr="00FD5378" w:rsidRDefault="00741116" w:rsidP="00172EB2">
      <w:pPr>
        <w:keepNext/>
        <w:keepLines/>
        <w:numPr>
          <w:ilvl w:val="1"/>
          <w:numId w:val="0"/>
        </w:numPr>
        <w:tabs>
          <w:tab w:val="left" w:pos="1134"/>
          <w:tab w:val="left" w:pos="1418"/>
        </w:tabs>
        <w:spacing w:before="200"/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Подготовка к проведению ЕГЭ</w:t>
      </w:r>
    </w:p>
    <w:p w:rsidR="00741116" w:rsidRPr="00AC7722" w:rsidRDefault="00741116" w:rsidP="00172EB2">
      <w:pPr>
        <w:ind w:firstLine="720"/>
        <w:jc w:val="both"/>
        <w:rPr>
          <w:i/>
          <w:sz w:val="28"/>
          <w:szCs w:val="28"/>
        </w:rPr>
      </w:pPr>
      <w:r w:rsidRPr="00AC7722">
        <w:rPr>
          <w:i/>
          <w:sz w:val="28"/>
          <w:szCs w:val="28"/>
        </w:rPr>
        <w:t xml:space="preserve">Члены ГЭК: 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обеспечивают соблюдение установленного порядка проведения ГИА, в том числе обеспечивают доставку </w:t>
      </w:r>
      <w:r>
        <w:rPr>
          <w:sz w:val="28"/>
          <w:szCs w:val="28"/>
        </w:rPr>
        <w:t>ЭМ</w:t>
      </w:r>
      <w:r w:rsidRPr="00AC7722">
        <w:rPr>
          <w:sz w:val="28"/>
          <w:szCs w:val="28"/>
        </w:rPr>
        <w:t xml:space="preserve"> в ППЭ, осуществляют контроль за проведением ЕГЭ в ППЭ;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осуществляют взаимодействие с руководителем и организаторами ППЭ, общественными наблюдателями, должностными лицами </w:t>
      </w:r>
      <w:proofErr w:type="spellStart"/>
      <w:r w:rsidRPr="00AC7722">
        <w:rPr>
          <w:sz w:val="28"/>
          <w:szCs w:val="28"/>
        </w:rPr>
        <w:t>Рособрнадзора</w:t>
      </w:r>
      <w:proofErr w:type="spellEnd"/>
      <w:r w:rsidRPr="00AC7722">
        <w:rPr>
          <w:sz w:val="28"/>
          <w:szCs w:val="28"/>
        </w:rPr>
        <w:t xml:space="preserve">, </w:t>
      </w:r>
      <w:r>
        <w:rPr>
          <w:sz w:val="28"/>
          <w:szCs w:val="28"/>
        </w:rPr>
        <w:t>ОИВ</w:t>
      </w:r>
      <w:r w:rsidRPr="00AC7722">
        <w:rPr>
          <w:sz w:val="28"/>
          <w:szCs w:val="28"/>
        </w:rPr>
        <w:t>, присутствующими в ППЭ;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выявления нарушений установленного порядка проведения ГИА принимают решения об удалении с экзамена </w:t>
      </w:r>
      <w:r>
        <w:rPr>
          <w:sz w:val="28"/>
          <w:szCs w:val="28"/>
        </w:rPr>
        <w:t>участников ЕГЭ</w:t>
      </w:r>
      <w:r w:rsidRPr="00AC7722">
        <w:rPr>
          <w:sz w:val="28"/>
          <w:szCs w:val="28"/>
        </w:rPr>
        <w:t>, а также иных лиц, находящихся в ППЭ, по согласованию с председателем ГЭК принимают решение об остановке экзамена в ППЭ или отдельных аудиториях ППЭ</w:t>
      </w:r>
      <w:r>
        <w:rPr>
          <w:sz w:val="28"/>
          <w:szCs w:val="28"/>
        </w:rPr>
        <w:t>.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C004B">
        <w:rPr>
          <w:sz w:val="28"/>
          <w:szCs w:val="28"/>
        </w:rPr>
        <w:t xml:space="preserve">лены ГЭК информируются о месте расположения ППЭ, в который они направляются, не ранее чем за 3 рабочих дня до проведения экзамена по соответствующему учебному предмету. </w:t>
      </w:r>
      <w:r>
        <w:rPr>
          <w:sz w:val="28"/>
          <w:szCs w:val="28"/>
        </w:rPr>
        <w:t>По решению председателя ГЭК допускается присутствие в ППЭ нескольких членов ГЭК, осуществляющих контроль за проведением экзамена.</w:t>
      </w:r>
    </w:p>
    <w:p w:rsidR="00741116" w:rsidRPr="00AC7722" w:rsidRDefault="00741116" w:rsidP="00172EB2">
      <w:pPr>
        <w:ind w:firstLine="720"/>
        <w:jc w:val="both"/>
        <w:rPr>
          <w:i/>
          <w:sz w:val="28"/>
          <w:szCs w:val="28"/>
        </w:rPr>
      </w:pPr>
      <w:bookmarkStart w:id="8" w:name="_Toc97525673"/>
      <w:bookmarkStart w:id="9" w:name="_Toc97525672"/>
      <w:r w:rsidRPr="00AC7722">
        <w:rPr>
          <w:i/>
          <w:sz w:val="28"/>
          <w:szCs w:val="28"/>
        </w:rPr>
        <w:t>Члены ГЭК, направленные в ППЭ, несут ответственность за: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целостность, полноту и сохранность доставочных пакетов с индивидуальными комплектами ЭМ, возвратных доставочных пакетов и пакета для руководителя ППЭ (далее – комплект документации) при передаче их в ППЭ на экзамен и из ППЭ в отделения РЦОИ для последующей обработки</w:t>
      </w:r>
      <w:bookmarkEnd w:id="8"/>
      <w:r w:rsidRPr="00AC7722">
        <w:rPr>
          <w:sz w:val="28"/>
          <w:szCs w:val="28"/>
        </w:rPr>
        <w:t>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своевременность проведения проверки </w:t>
      </w:r>
      <w:r>
        <w:rPr>
          <w:sz w:val="28"/>
          <w:szCs w:val="28"/>
        </w:rPr>
        <w:t xml:space="preserve">в </w:t>
      </w:r>
      <w:r w:rsidRPr="00AC7722">
        <w:rPr>
          <w:sz w:val="28"/>
          <w:szCs w:val="28"/>
        </w:rPr>
        <w:t>случа</w:t>
      </w:r>
      <w:r>
        <w:rPr>
          <w:sz w:val="28"/>
          <w:szCs w:val="28"/>
        </w:rPr>
        <w:t>е</w:t>
      </w:r>
      <w:r w:rsidRPr="00AC7722">
        <w:rPr>
          <w:sz w:val="28"/>
          <w:szCs w:val="28"/>
        </w:rPr>
        <w:t xml:space="preserve"> подачи участник</w:t>
      </w:r>
      <w:r>
        <w:rPr>
          <w:sz w:val="28"/>
          <w:szCs w:val="28"/>
        </w:rPr>
        <w:t>ом</w:t>
      </w:r>
      <w:r w:rsidRPr="00AC7722">
        <w:rPr>
          <w:sz w:val="28"/>
          <w:szCs w:val="28"/>
        </w:rPr>
        <w:t xml:space="preserve"> </w:t>
      </w:r>
      <w:r>
        <w:rPr>
          <w:sz w:val="28"/>
          <w:szCs w:val="28"/>
        </w:rPr>
        <w:t>ЕГЭ</w:t>
      </w:r>
      <w:r w:rsidRPr="00AC7722">
        <w:rPr>
          <w:sz w:val="28"/>
          <w:szCs w:val="28"/>
        </w:rPr>
        <w:t xml:space="preserve"> апелляци</w:t>
      </w:r>
      <w:r>
        <w:rPr>
          <w:sz w:val="28"/>
          <w:szCs w:val="28"/>
        </w:rPr>
        <w:t>и</w:t>
      </w:r>
      <w:r w:rsidRPr="00AC7722">
        <w:rPr>
          <w:sz w:val="28"/>
          <w:szCs w:val="28"/>
        </w:rPr>
        <w:t xml:space="preserve"> о нарушении процедуры проведения экзамена и предоставление всех материалов </w:t>
      </w:r>
      <w:r>
        <w:rPr>
          <w:sz w:val="28"/>
          <w:szCs w:val="28"/>
        </w:rPr>
        <w:t>рассмотрения</w:t>
      </w:r>
      <w:r w:rsidRPr="00AC7722">
        <w:rPr>
          <w:sz w:val="28"/>
          <w:szCs w:val="28"/>
        </w:rPr>
        <w:t xml:space="preserve"> апелляци</w:t>
      </w:r>
      <w:r>
        <w:rPr>
          <w:sz w:val="28"/>
          <w:szCs w:val="28"/>
        </w:rPr>
        <w:t>и</w:t>
      </w:r>
      <w:r w:rsidRPr="00AC7722">
        <w:rPr>
          <w:sz w:val="28"/>
          <w:szCs w:val="28"/>
        </w:rPr>
        <w:t xml:space="preserve"> в КК;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соблюдение информационной безопасности на всех этапах проведения экзамена.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На членов ГЭК возлагается обязанность по фиксированию всех случаев нарушения процедуры проведения экзамена в ППЭ.</w:t>
      </w:r>
    </w:p>
    <w:p w:rsidR="00741116" w:rsidRPr="00AC7722" w:rsidRDefault="00741116" w:rsidP="00172EB2">
      <w:pPr>
        <w:ind w:firstLine="720"/>
        <w:jc w:val="both"/>
        <w:rPr>
          <w:i/>
          <w:sz w:val="28"/>
          <w:szCs w:val="28"/>
        </w:rPr>
      </w:pPr>
      <w:bookmarkStart w:id="10" w:name="_Toc97525681"/>
      <w:bookmarkEnd w:id="6"/>
      <w:bookmarkEnd w:id="9"/>
      <w:r w:rsidRPr="00AC7722">
        <w:rPr>
          <w:i/>
          <w:sz w:val="28"/>
          <w:szCs w:val="28"/>
        </w:rPr>
        <w:t>На подготовительном этапе проведения экзамена члены ГЭК обязаны:</w:t>
      </w:r>
    </w:p>
    <w:p w:rsidR="00741116" w:rsidRPr="00AC7722" w:rsidRDefault="00741116" w:rsidP="00172EB2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пройти подготовку по порядку исполнения своих обязанностей в период проведения ЕГЭ;</w:t>
      </w:r>
    </w:p>
    <w:p w:rsidR="00741116" w:rsidRPr="00AC7722" w:rsidRDefault="00741116" w:rsidP="00172EB2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ознакомиться с нормативными правовыми документами, регламентирующими проведение ЕГЭ;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lastRenderedPageBreak/>
        <w:t xml:space="preserve">в день проведения экзамена получить в РЦОИ </w:t>
      </w:r>
      <w:r>
        <w:rPr>
          <w:sz w:val="28"/>
          <w:szCs w:val="28"/>
        </w:rPr>
        <w:t>ЭМ</w:t>
      </w:r>
      <w:r w:rsidRPr="00AC7722">
        <w:rPr>
          <w:sz w:val="28"/>
          <w:szCs w:val="28"/>
        </w:rPr>
        <w:t>, комплект документации для проведения экзамена в ППЭ (в случае автоматизированного распределения в РЦОИ);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проверить соответствие фактического количества переданных материалов количеству, которое отражено в форме ППЭ 14-01 «Сведения о передаваемых материалах» акта приемки-передачи экзаменационных материалов, и поставить подписи в разделе «Сведения о приёмке-передаче материалов» в двух экземплярах акта</w:t>
      </w:r>
      <w:bookmarkStart w:id="11" w:name="_Toc97525684"/>
      <w:bookmarkStart w:id="12" w:name="_Toc97394172"/>
      <w:bookmarkEnd w:id="10"/>
      <w:r w:rsidRPr="00AC7722">
        <w:rPr>
          <w:sz w:val="28"/>
          <w:szCs w:val="28"/>
        </w:rPr>
        <w:t>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доставить </w:t>
      </w:r>
      <w:r>
        <w:rPr>
          <w:sz w:val="28"/>
          <w:szCs w:val="28"/>
        </w:rPr>
        <w:t>ЭМ</w:t>
      </w:r>
      <w:r w:rsidRPr="00AC7722">
        <w:rPr>
          <w:sz w:val="28"/>
          <w:szCs w:val="28"/>
        </w:rPr>
        <w:t xml:space="preserve"> и комплект документации для проведения экзамена в ППЭ в день проведения экзамена не позднее чем за 1 час 30 минут до его начала</w:t>
      </w:r>
      <w:bookmarkStart w:id="13" w:name="_Toc97525685"/>
      <w:bookmarkEnd w:id="11"/>
      <w:r>
        <w:rPr>
          <w:sz w:val="28"/>
          <w:szCs w:val="28"/>
        </w:rPr>
        <w:t>.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</w:rPr>
      </w:pPr>
      <w:bookmarkStart w:id="14" w:name="_Toc97525688"/>
      <w:bookmarkStart w:id="15" w:name="_Toc127681160"/>
      <w:bookmarkStart w:id="16" w:name="_Toc152406202"/>
      <w:bookmarkEnd w:id="13"/>
      <w:r w:rsidRPr="00AC7722">
        <w:rPr>
          <w:sz w:val="28"/>
          <w:szCs w:val="28"/>
        </w:rPr>
        <w:t>В случае автоматизированного распределения в ППЭ присутствовать при автоматизированном распределени</w:t>
      </w:r>
      <w:r>
        <w:rPr>
          <w:sz w:val="28"/>
          <w:szCs w:val="28"/>
        </w:rPr>
        <w:t>и</w:t>
      </w:r>
      <w:r w:rsidRPr="00AC7722">
        <w:rPr>
          <w:sz w:val="28"/>
          <w:szCs w:val="28"/>
        </w:rPr>
        <w:t xml:space="preserve"> участников ЕГЭ и организаторов по аудиториям. 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 xml:space="preserve">В случае использования КИМ на электронных носителях </w:t>
      </w:r>
      <w:r>
        <w:rPr>
          <w:sz w:val="28"/>
          <w:szCs w:val="28"/>
          <w:lang w:eastAsia="en-US"/>
        </w:rPr>
        <w:t xml:space="preserve">произвести </w:t>
      </w:r>
      <w:r w:rsidRPr="00AC7722">
        <w:rPr>
          <w:sz w:val="28"/>
          <w:szCs w:val="28"/>
          <w:lang w:eastAsia="en-US"/>
        </w:rPr>
        <w:t>расшифровк</w:t>
      </w:r>
      <w:r>
        <w:rPr>
          <w:sz w:val="28"/>
          <w:szCs w:val="28"/>
          <w:lang w:eastAsia="en-US"/>
        </w:rPr>
        <w:t xml:space="preserve">у </w:t>
      </w:r>
      <w:r w:rsidRPr="00AC7722">
        <w:rPr>
          <w:sz w:val="28"/>
          <w:szCs w:val="28"/>
          <w:lang w:eastAsia="en-US"/>
        </w:rPr>
        <w:t>КИМ для проведения ЕГЭ</w:t>
      </w:r>
      <w:r>
        <w:rPr>
          <w:sz w:val="28"/>
          <w:szCs w:val="28"/>
          <w:lang w:eastAsia="en-US"/>
        </w:rPr>
        <w:t xml:space="preserve"> </w:t>
      </w:r>
      <w:r w:rsidRPr="005D037B">
        <w:rPr>
          <w:sz w:val="28"/>
          <w:szCs w:val="28"/>
          <w:lang w:eastAsia="en-US"/>
        </w:rPr>
        <w:t xml:space="preserve">согласно </w:t>
      </w:r>
      <w:r w:rsidRPr="00A4590D">
        <w:rPr>
          <w:sz w:val="28"/>
          <w:szCs w:val="28"/>
        </w:rPr>
        <w:t>Порядку печати КИМ в аудиториях ППЭ (Приложение 8</w:t>
      </w:r>
      <w:r w:rsidRPr="00F620AD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>материалов</w:t>
      </w:r>
      <w:r w:rsidRPr="00A4590D">
        <w:rPr>
          <w:sz w:val="28"/>
          <w:szCs w:val="28"/>
        </w:rPr>
        <w:t>)</w:t>
      </w:r>
      <w:r w:rsidRPr="005D037B">
        <w:rPr>
          <w:sz w:val="28"/>
          <w:szCs w:val="28"/>
          <w:lang w:eastAsia="en-US"/>
        </w:rPr>
        <w:t>.</w:t>
      </w:r>
      <w:r w:rsidRPr="00AC7722">
        <w:rPr>
          <w:sz w:val="28"/>
          <w:szCs w:val="28"/>
          <w:lang w:eastAsia="en-US"/>
        </w:rPr>
        <w:t xml:space="preserve"> </w:t>
      </w:r>
    </w:p>
    <w:p w:rsidR="00741116" w:rsidRPr="00AC7722" w:rsidRDefault="00741116" w:rsidP="00172EB2">
      <w:pPr>
        <w:keepNext/>
        <w:keepLines/>
        <w:numPr>
          <w:ilvl w:val="1"/>
          <w:numId w:val="0"/>
        </w:numPr>
        <w:tabs>
          <w:tab w:val="left" w:pos="1134"/>
        </w:tabs>
        <w:spacing w:before="200"/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Проведение экзамена в ППЭ</w:t>
      </w:r>
      <w:bookmarkEnd w:id="14"/>
      <w:bookmarkEnd w:id="15"/>
      <w:bookmarkEnd w:id="16"/>
    </w:p>
    <w:p w:rsidR="00741116" w:rsidRPr="00AC7722" w:rsidRDefault="00741116" w:rsidP="00172EB2">
      <w:pPr>
        <w:ind w:firstLine="720"/>
        <w:jc w:val="both"/>
        <w:rPr>
          <w:i/>
          <w:sz w:val="28"/>
          <w:szCs w:val="28"/>
        </w:rPr>
      </w:pPr>
      <w:bookmarkStart w:id="17" w:name="_Toc97525690"/>
      <w:bookmarkEnd w:id="12"/>
      <w:r w:rsidRPr="00AC7722">
        <w:rPr>
          <w:i/>
          <w:sz w:val="28"/>
          <w:szCs w:val="28"/>
        </w:rPr>
        <w:t>На этапе проведения экзамена члены ГЭК обязаны: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контролировать процедуру проведения ЕГЭ в ППЭ;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оказывать содействие руководителю ППЭ в разрешении возник</w:t>
      </w:r>
      <w:r>
        <w:rPr>
          <w:sz w:val="28"/>
          <w:szCs w:val="28"/>
        </w:rPr>
        <w:t>ающих</w:t>
      </w:r>
      <w:r w:rsidRPr="00AC7722">
        <w:rPr>
          <w:sz w:val="28"/>
          <w:szCs w:val="28"/>
        </w:rPr>
        <w:t xml:space="preserve"> в процессе экзамена ситуаций, не</w:t>
      </w:r>
      <w:r>
        <w:rPr>
          <w:sz w:val="28"/>
          <w:szCs w:val="28"/>
        </w:rPr>
        <w:t>регламентированных нормативными правовыми актами и настоящими материалами</w:t>
      </w:r>
      <w:r w:rsidRPr="00AC7722">
        <w:rPr>
          <w:sz w:val="28"/>
          <w:szCs w:val="28"/>
        </w:rPr>
        <w:t xml:space="preserve">; 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исполнение установленного порядка проведения ЕГЭ в ППЭ работниками ППЭ и участниками ЕГЭ;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pacing w:val="-9"/>
          <w:sz w:val="28"/>
          <w:szCs w:val="28"/>
        </w:rPr>
        <w:t xml:space="preserve">присутствовать при вскрытии резервного доставочного </w:t>
      </w:r>
      <w:proofErr w:type="spellStart"/>
      <w:r w:rsidRPr="00AC7722">
        <w:rPr>
          <w:sz w:val="28"/>
          <w:szCs w:val="28"/>
        </w:rPr>
        <w:t>спецпакета</w:t>
      </w:r>
      <w:proofErr w:type="spellEnd"/>
      <w:r w:rsidRPr="00AC7722">
        <w:rPr>
          <w:sz w:val="28"/>
          <w:szCs w:val="28"/>
        </w:rPr>
        <w:t xml:space="preserve"> с ИК в аудитории в случае необходимости проведения замены ИК (наличия полиграфических дефектов, непреднамеренной порчи и др.);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 случае принятия решения об удалении с экзамена участника ЕГЭ</w:t>
      </w:r>
      <w:r>
        <w:rPr>
          <w:sz w:val="28"/>
          <w:szCs w:val="28"/>
        </w:rPr>
        <w:t xml:space="preserve"> члены ГЭК</w:t>
      </w:r>
      <w:r w:rsidRPr="00AC7722">
        <w:rPr>
          <w:sz w:val="28"/>
          <w:szCs w:val="28"/>
        </w:rPr>
        <w:t xml:space="preserve"> совместно с руководителем ППЭ и ответственным организатором в аудитории должен составить акт об удалении участника ЕГЭ с экзамена;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  <w:lang w:eastAsia="en-US"/>
        </w:rPr>
        <w:t xml:space="preserve">в случае, когда участник ЕГЭ по состоянию здоровья или другим объективным причинам не может завершить выполнение экзаменационной работы, он может досрочно покинуть аудиторию. В таком случае </w:t>
      </w:r>
      <w:r>
        <w:rPr>
          <w:sz w:val="28"/>
          <w:szCs w:val="28"/>
          <w:lang w:eastAsia="en-US"/>
        </w:rPr>
        <w:t xml:space="preserve">член ГЭК </w:t>
      </w:r>
      <w:r w:rsidRPr="00AC7722">
        <w:rPr>
          <w:sz w:val="28"/>
          <w:szCs w:val="28"/>
          <w:lang w:eastAsia="en-US"/>
        </w:rPr>
        <w:t>совместно с руководителем ППЭ и организатором в аудитории должен составить акт о досрочном завершении экзамена по объективным причинам.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 w:rsidRPr="00AC7722">
        <w:rPr>
          <w:i/>
          <w:sz w:val="28"/>
          <w:szCs w:val="28"/>
        </w:rPr>
        <w:t>Члены ГЭК имеют право: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удалить с экзамена участников ЕГЭ</w:t>
      </w:r>
      <w:r>
        <w:rPr>
          <w:sz w:val="28"/>
          <w:szCs w:val="28"/>
        </w:rPr>
        <w:t>,</w:t>
      </w:r>
      <w:r w:rsidRPr="008044D1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общественных наблюдателей, представителей СМИ и других лиц, нарушающих порядок проведения ЕГЭ;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грубых </w:t>
      </w:r>
      <w:r w:rsidRPr="00AC7722">
        <w:rPr>
          <w:sz w:val="28"/>
          <w:szCs w:val="28"/>
        </w:rPr>
        <w:t>нарушений, ведущих к массов</w:t>
      </w:r>
      <w:r>
        <w:rPr>
          <w:sz w:val="28"/>
          <w:szCs w:val="28"/>
        </w:rPr>
        <w:t xml:space="preserve">ому </w:t>
      </w:r>
      <w:r w:rsidRPr="00AC7722">
        <w:rPr>
          <w:sz w:val="28"/>
          <w:szCs w:val="28"/>
        </w:rPr>
        <w:t>искажению результатов ЕГЭ, по согласованию с председателем ГЭК принять решение об остановке экзамена в данном ППЭ</w:t>
      </w:r>
      <w:r>
        <w:rPr>
          <w:sz w:val="28"/>
          <w:szCs w:val="28"/>
        </w:rPr>
        <w:t xml:space="preserve"> или в отдельно взятой аудитории</w:t>
      </w:r>
      <w:r w:rsidRPr="00AC7722">
        <w:rPr>
          <w:sz w:val="28"/>
          <w:szCs w:val="28"/>
        </w:rPr>
        <w:t xml:space="preserve">; 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по каждому факту удаления с экзамена </w:t>
      </w:r>
      <w:r>
        <w:rPr>
          <w:sz w:val="28"/>
          <w:szCs w:val="28"/>
        </w:rPr>
        <w:t xml:space="preserve">или остановки экзамена </w:t>
      </w:r>
      <w:r w:rsidRPr="00AC7722">
        <w:rPr>
          <w:sz w:val="28"/>
          <w:szCs w:val="28"/>
        </w:rPr>
        <w:t>провести проверку</w:t>
      </w:r>
      <w:r>
        <w:rPr>
          <w:sz w:val="28"/>
          <w:szCs w:val="28"/>
        </w:rPr>
        <w:t>, с привлечением руководителя ППЭ,</w:t>
      </w:r>
      <w:r w:rsidRPr="00AC7722">
        <w:rPr>
          <w:sz w:val="28"/>
          <w:szCs w:val="28"/>
        </w:rPr>
        <w:t xml:space="preserve"> и составить надлежащий акт.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pacing w:val="-6"/>
          <w:sz w:val="28"/>
          <w:szCs w:val="28"/>
        </w:rPr>
      </w:pP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Завершающий этап проведения ЕГЭ</w:t>
      </w:r>
    </w:p>
    <w:p w:rsidR="00741116" w:rsidRPr="00AC7722" w:rsidRDefault="00741116" w:rsidP="00172EB2">
      <w:pPr>
        <w:ind w:firstLine="720"/>
        <w:jc w:val="both"/>
        <w:rPr>
          <w:i/>
          <w:sz w:val="28"/>
          <w:szCs w:val="28"/>
        </w:rPr>
      </w:pPr>
      <w:r w:rsidRPr="00AC7722">
        <w:rPr>
          <w:i/>
          <w:spacing w:val="-6"/>
          <w:sz w:val="28"/>
          <w:szCs w:val="28"/>
        </w:rPr>
        <w:t>По окончании проведения экзамена члены ГЭК обязаны: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pacing w:val="-6"/>
          <w:sz w:val="28"/>
          <w:szCs w:val="28"/>
        </w:rPr>
      </w:pPr>
      <w:r w:rsidRPr="00AC7722">
        <w:rPr>
          <w:spacing w:val="-6"/>
          <w:sz w:val="28"/>
          <w:szCs w:val="28"/>
        </w:rPr>
        <w:t xml:space="preserve">принять от участника ЕГЭ апелляцию о нарушении установленного порядка проведения </w:t>
      </w:r>
      <w:r w:rsidRPr="00AC7722">
        <w:rPr>
          <w:sz w:val="28"/>
          <w:szCs w:val="28"/>
        </w:rPr>
        <w:t xml:space="preserve">ЕГЭ </w:t>
      </w:r>
      <w:r w:rsidRPr="00AC7722">
        <w:rPr>
          <w:spacing w:val="-6"/>
          <w:sz w:val="28"/>
          <w:szCs w:val="28"/>
        </w:rPr>
        <w:t>(форма ППЭ-02 «Апелляция о нарушении установленного порядка проведения» -  2 экземпляра);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провести проверку по факту </w:t>
      </w:r>
      <w:r>
        <w:rPr>
          <w:sz w:val="28"/>
          <w:szCs w:val="28"/>
        </w:rPr>
        <w:t xml:space="preserve">изложенного </w:t>
      </w:r>
      <w:r w:rsidRPr="00AC7722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>ЕГЭ</w:t>
      </w:r>
      <w:r w:rsidRPr="00AC7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C7722">
        <w:rPr>
          <w:sz w:val="28"/>
          <w:szCs w:val="28"/>
        </w:rPr>
        <w:t>апелляции о нарушении установленного порядка проведения ЕГЭ</w:t>
      </w:r>
      <w:r>
        <w:rPr>
          <w:sz w:val="28"/>
          <w:szCs w:val="28"/>
        </w:rPr>
        <w:t xml:space="preserve"> материала</w:t>
      </w:r>
      <w:r w:rsidRPr="00AC7722">
        <w:rPr>
          <w:sz w:val="28"/>
          <w:szCs w:val="28"/>
        </w:rPr>
        <w:t xml:space="preserve"> и заполнить форму ППЭ-03 «Протокол рассмотрения апелляции о нарушении установленного порядка проведения ЕГЭ»</w:t>
      </w:r>
      <w:r>
        <w:rPr>
          <w:sz w:val="28"/>
          <w:szCs w:val="28"/>
        </w:rPr>
        <w:t>, заполнить в форме раздел «З</w:t>
      </w:r>
      <w:r w:rsidRPr="00E42BAF">
        <w:rPr>
          <w:sz w:val="28"/>
          <w:szCs w:val="28"/>
        </w:rPr>
        <w:t xml:space="preserve">аключение </w:t>
      </w:r>
      <w:r>
        <w:rPr>
          <w:sz w:val="28"/>
          <w:szCs w:val="28"/>
        </w:rPr>
        <w:t>по</w:t>
      </w:r>
      <w:r w:rsidRPr="00E42BAF">
        <w:rPr>
          <w:sz w:val="28"/>
          <w:szCs w:val="28"/>
        </w:rPr>
        <w:t xml:space="preserve"> о результатах проверки изложенных в апелляции сведений о нарушении устано</w:t>
      </w:r>
      <w:r>
        <w:rPr>
          <w:sz w:val="28"/>
          <w:szCs w:val="28"/>
        </w:rPr>
        <w:t>вленного порядка проведения ЕГЭ»</w:t>
      </w:r>
      <w:r w:rsidRPr="00AC7722">
        <w:rPr>
          <w:sz w:val="28"/>
          <w:szCs w:val="28"/>
        </w:rPr>
        <w:t xml:space="preserve">. Все апелляционные документы о нарушении установленного порядка проведения экзамена передаются в </w:t>
      </w:r>
      <w:r>
        <w:rPr>
          <w:sz w:val="28"/>
          <w:szCs w:val="28"/>
        </w:rPr>
        <w:t>КК</w:t>
      </w:r>
      <w:r w:rsidRPr="00AC7722">
        <w:rPr>
          <w:sz w:val="28"/>
          <w:szCs w:val="28"/>
        </w:rPr>
        <w:t xml:space="preserve">. 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На завершающем этапе проведения экзамена члены ГЭК обязаны: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совместно с руководителем ППЭ оформить необходимые протоколы по результатам проведения ЕГЭ в ППЭ: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форма ППЭ 1</w:t>
      </w:r>
      <w:r>
        <w:rPr>
          <w:sz w:val="28"/>
          <w:szCs w:val="28"/>
        </w:rPr>
        <w:t>4</w:t>
      </w:r>
      <w:r w:rsidRPr="00AC7722">
        <w:rPr>
          <w:sz w:val="28"/>
          <w:szCs w:val="28"/>
        </w:rPr>
        <w:t>-01 «</w:t>
      </w:r>
      <w:r w:rsidRPr="00E42BAF">
        <w:rPr>
          <w:sz w:val="28"/>
          <w:szCs w:val="28"/>
        </w:rPr>
        <w:t>Акт приёмки-передачи экзаменационных материалов в П</w:t>
      </w:r>
      <w:r>
        <w:rPr>
          <w:sz w:val="28"/>
          <w:szCs w:val="28"/>
        </w:rPr>
        <w:t>ПЭ</w:t>
      </w:r>
      <w:r w:rsidRPr="00E42BAF">
        <w:rPr>
          <w:sz w:val="28"/>
          <w:szCs w:val="28"/>
        </w:rPr>
        <w:t>»;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ППЭ 13-01 «</w:t>
      </w:r>
      <w:r w:rsidRPr="0021080B">
        <w:rPr>
          <w:sz w:val="28"/>
          <w:szCs w:val="28"/>
        </w:rPr>
        <w:t>Протокол проведения ЕГЭ в ППЭ</w:t>
      </w:r>
      <w:r>
        <w:rPr>
          <w:sz w:val="28"/>
          <w:szCs w:val="28"/>
        </w:rPr>
        <w:t>»;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форма ППЭ 13-02 МАШ «Сводная ведомость учёта участников и использования эк</w:t>
      </w:r>
      <w:r>
        <w:rPr>
          <w:sz w:val="28"/>
          <w:szCs w:val="28"/>
        </w:rPr>
        <w:t>заменационных материалов в ППЭ»;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ППЭ-14-02 «</w:t>
      </w:r>
      <w:r w:rsidRPr="0021080B">
        <w:rPr>
          <w:sz w:val="28"/>
          <w:szCs w:val="28"/>
        </w:rPr>
        <w:t>Ведомость выдачи и возврата экзаменационных материалов по аудиториям ППЭ</w:t>
      </w:r>
      <w:r>
        <w:rPr>
          <w:sz w:val="28"/>
          <w:szCs w:val="28"/>
        </w:rPr>
        <w:t>».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Не позднее чем через 1 час после окончания экзамена получить от руководителя ППЭ упакованные </w:t>
      </w:r>
      <w:r>
        <w:rPr>
          <w:sz w:val="28"/>
          <w:szCs w:val="28"/>
        </w:rPr>
        <w:t>ЭМ и комплект документации ППЭ</w:t>
      </w:r>
      <w:r w:rsidRPr="00AC7722">
        <w:rPr>
          <w:sz w:val="28"/>
          <w:szCs w:val="28"/>
        </w:rPr>
        <w:t xml:space="preserve"> для отправки в РЦОИ: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доставочные пакеты с </w:t>
      </w:r>
      <w:r>
        <w:rPr>
          <w:sz w:val="28"/>
          <w:szCs w:val="28"/>
        </w:rPr>
        <w:t>ЭМ</w:t>
      </w:r>
      <w:r w:rsidRPr="00AC7722">
        <w:rPr>
          <w:sz w:val="28"/>
          <w:szCs w:val="28"/>
        </w:rPr>
        <w:t xml:space="preserve"> участников ЕГЭ; 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конверты с использованными КИМ;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 w:rsidRPr="00AC7722">
        <w:rPr>
          <w:sz w:val="28"/>
          <w:szCs w:val="28"/>
        </w:rPr>
        <w:t>неиспользованные и некомплектные пакеты с ИК, испорченные ЭМ или ЭМ с нарушенной упаковкой;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неиспользованные комплекты возвратных доставочных пакетов;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неиспользованные дополнительные бланки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форму ППЭ-18-МАШ «</w:t>
      </w:r>
      <w:r>
        <w:rPr>
          <w:sz w:val="28"/>
          <w:szCs w:val="28"/>
        </w:rPr>
        <w:t xml:space="preserve">Акт </w:t>
      </w:r>
      <w:r w:rsidRPr="00EB7A49">
        <w:rPr>
          <w:sz w:val="28"/>
          <w:szCs w:val="28"/>
        </w:rPr>
        <w:t>общественного наблюдения о проведении ЕГЭ в ППЭ</w:t>
      </w:r>
      <w:r>
        <w:rPr>
          <w:sz w:val="28"/>
          <w:szCs w:val="28"/>
        </w:rPr>
        <w:t>»;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любые другие документы, которые руководитель ППЭ считает нужным передать на хранение и обработку в РЦОИ (служебные записки и соответствующие заполненные  протоколы).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i/>
          <w:color w:val="000000"/>
          <w:sz w:val="28"/>
          <w:szCs w:val="28"/>
          <w:lang w:eastAsia="en-US"/>
        </w:rPr>
        <w:sectPr w:rsidR="00741116" w:rsidSect="00DC0EC9">
          <w:pgSz w:w="11906" w:h="16838" w:code="9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 xml:space="preserve">Возвратный доставочный пакет </w:t>
      </w:r>
      <w:r w:rsidRPr="00E21417">
        <w:rPr>
          <w:sz w:val="28"/>
          <w:szCs w:val="28"/>
          <w:lang w:eastAsia="en-US"/>
        </w:rPr>
        <w:t>с форм</w:t>
      </w:r>
      <w:r>
        <w:rPr>
          <w:sz w:val="28"/>
          <w:szCs w:val="28"/>
          <w:lang w:eastAsia="en-US"/>
        </w:rPr>
        <w:t>ами</w:t>
      </w:r>
      <w:r w:rsidRPr="00E21417">
        <w:rPr>
          <w:sz w:val="28"/>
          <w:szCs w:val="28"/>
          <w:lang w:eastAsia="en-US"/>
        </w:rPr>
        <w:t xml:space="preserve"> для направления в ГЭК замечаний о нарушениях процедуры проведения ГИА и</w:t>
      </w:r>
      <w:r w:rsidRPr="00AC7722">
        <w:rPr>
          <w:b/>
          <w:color w:val="000000"/>
          <w:sz w:val="28"/>
          <w:szCs w:val="28"/>
          <w:lang w:eastAsia="en-US"/>
        </w:rPr>
        <w:t xml:space="preserve"> </w:t>
      </w:r>
      <w:r w:rsidRPr="00470CC0">
        <w:rPr>
          <w:color w:val="000000"/>
          <w:sz w:val="28"/>
          <w:szCs w:val="28"/>
          <w:lang w:eastAsia="en-US"/>
        </w:rPr>
        <w:t>отчет членов ГЭК</w:t>
      </w:r>
      <w:r w:rsidRPr="00AC7722">
        <w:rPr>
          <w:color w:val="000000"/>
          <w:sz w:val="28"/>
          <w:szCs w:val="28"/>
          <w:lang w:eastAsia="en-US"/>
        </w:rPr>
        <w:t xml:space="preserve"> о проведении </w:t>
      </w:r>
      <w:r>
        <w:rPr>
          <w:color w:val="000000"/>
          <w:sz w:val="28"/>
          <w:szCs w:val="28"/>
          <w:lang w:eastAsia="en-US"/>
        </w:rPr>
        <w:t xml:space="preserve">ЕГЭ </w:t>
      </w:r>
      <w:r w:rsidRPr="00AC7722">
        <w:rPr>
          <w:color w:val="000000"/>
          <w:sz w:val="28"/>
          <w:szCs w:val="28"/>
          <w:lang w:eastAsia="en-US"/>
        </w:rPr>
        <w:t xml:space="preserve">в ППЭ </w:t>
      </w:r>
      <w:r w:rsidRPr="00470CC0">
        <w:rPr>
          <w:color w:val="000000"/>
          <w:sz w:val="28"/>
          <w:szCs w:val="28"/>
          <w:lang w:eastAsia="en-US"/>
        </w:rPr>
        <w:t>передаются в ГЭК</w:t>
      </w:r>
      <w:r>
        <w:rPr>
          <w:i/>
          <w:color w:val="000000"/>
          <w:sz w:val="28"/>
          <w:szCs w:val="28"/>
          <w:lang w:eastAsia="en-US"/>
        </w:rPr>
        <w:t>.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Тульской области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 марта  2014 г.   № ______</w:t>
      </w:r>
    </w:p>
    <w:p w:rsidR="00741116" w:rsidRPr="00E21417" w:rsidRDefault="00741116" w:rsidP="00172EB2">
      <w:pPr>
        <w:pStyle w:val="41"/>
        <w:numPr>
          <w:ilvl w:val="0"/>
          <w:numId w:val="0"/>
        </w:numPr>
        <w:ind w:firstLine="720"/>
        <w:jc w:val="center"/>
      </w:pPr>
      <w:bookmarkStart w:id="18" w:name="_Toc349652040"/>
      <w:bookmarkStart w:id="19" w:name="_Toc350962476"/>
      <w:bookmarkStart w:id="20" w:name="_Toc379831246"/>
      <w:bookmarkEnd w:id="17"/>
      <w:r w:rsidRPr="00E21417">
        <w:t>Инструкция</w:t>
      </w:r>
      <w:bookmarkStart w:id="21" w:name="_Toc349652041"/>
      <w:bookmarkEnd w:id="18"/>
      <w:r w:rsidRPr="00E21417">
        <w:t xml:space="preserve"> для руководителя </w:t>
      </w:r>
      <w:bookmarkEnd w:id="21"/>
      <w:r w:rsidRPr="00E21417">
        <w:t>ППЭ</w:t>
      </w:r>
      <w:bookmarkEnd w:id="19"/>
      <w:bookmarkEnd w:id="20"/>
    </w:p>
    <w:p w:rsidR="00741116" w:rsidRPr="00AC7722" w:rsidRDefault="00741116" w:rsidP="00172EB2">
      <w:pPr>
        <w:keepNext/>
        <w:keepLines/>
        <w:numPr>
          <w:ilvl w:val="1"/>
          <w:numId w:val="0"/>
        </w:numPr>
        <w:tabs>
          <w:tab w:val="left" w:pos="1134"/>
        </w:tabs>
        <w:spacing w:before="200"/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Подготовка к проведению ЕГЭ</w:t>
      </w:r>
    </w:p>
    <w:p w:rsidR="00741116" w:rsidRPr="00470CC0" w:rsidRDefault="00741116" w:rsidP="00172EB2">
      <w:pPr>
        <w:ind w:firstLine="720"/>
        <w:jc w:val="both"/>
        <w:rPr>
          <w:sz w:val="28"/>
          <w:szCs w:val="28"/>
        </w:rPr>
      </w:pPr>
      <w:r w:rsidRPr="00470CC0">
        <w:rPr>
          <w:sz w:val="28"/>
          <w:szCs w:val="28"/>
        </w:rPr>
        <w:t>Руководитель ППЭ совместно с руководителем организации, на базе которой организован ППЭ</w:t>
      </w:r>
      <w:r>
        <w:rPr>
          <w:sz w:val="28"/>
          <w:szCs w:val="28"/>
        </w:rPr>
        <w:t>,</w:t>
      </w:r>
      <w:r w:rsidRPr="00470CC0">
        <w:rPr>
          <w:sz w:val="28"/>
          <w:szCs w:val="28"/>
        </w:rPr>
        <w:t xml:space="preserve"> обязан: 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обеспечить готовность ППЭ к проведению ЕГЭ в соответствии с требованиями к ППЭ</w:t>
      </w:r>
      <w:r w:rsidRPr="00AC7722">
        <w:rPr>
          <w:sz w:val="28"/>
          <w:szCs w:val="28"/>
          <w:vertAlign w:val="superscript"/>
        </w:rPr>
        <w:footnoteReference w:id="1"/>
      </w:r>
      <w:r w:rsidRPr="00AC7722">
        <w:rPr>
          <w:sz w:val="28"/>
          <w:szCs w:val="28"/>
        </w:rPr>
        <w:t>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проверить наличие и готовность помещений (аудиторий), необходимых для проведения ЕГЭ</w:t>
      </w:r>
      <w:r w:rsidRPr="00AC7722">
        <w:rPr>
          <w:sz w:val="28"/>
          <w:szCs w:val="28"/>
          <w:vertAlign w:val="superscript"/>
        </w:rPr>
        <w:footnoteReference w:id="2"/>
      </w:r>
      <w:r w:rsidRPr="00AC7722">
        <w:rPr>
          <w:sz w:val="28"/>
          <w:szCs w:val="28"/>
        </w:rPr>
        <w:t>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</w:t>
      </w:r>
      <w:r w:rsidRPr="00AC7722">
        <w:rPr>
          <w:color w:val="000000"/>
          <w:sz w:val="28"/>
          <w:szCs w:val="28"/>
          <w:lang w:eastAsia="en-US"/>
        </w:rPr>
        <w:t>рабоче</w:t>
      </w:r>
      <w:r>
        <w:rPr>
          <w:color w:val="000000"/>
          <w:sz w:val="28"/>
          <w:szCs w:val="28"/>
          <w:lang w:eastAsia="en-US"/>
        </w:rPr>
        <w:t>го</w:t>
      </w:r>
      <w:r w:rsidRPr="00AC7722">
        <w:rPr>
          <w:color w:val="000000"/>
          <w:sz w:val="28"/>
          <w:szCs w:val="28"/>
          <w:lang w:eastAsia="en-US"/>
        </w:rPr>
        <w:t xml:space="preserve"> мест</w:t>
      </w:r>
      <w:r>
        <w:rPr>
          <w:color w:val="000000"/>
          <w:sz w:val="28"/>
          <w:szCs w:val="28"/>
          <w:lang w:eastAsia="en-US"/>
        </w:rPr>
        <w:t>а</w:t>
      </w:r>
      <w:r w:rsidRPr="00AC7722">
        <w:rPr>
          <w:color w:val="000000"/>
          <w:sz w:val="28"/>
          <w:szCs w:val="28"/>
          <w:lang w:eastAsia="en-US"/>
        </w:rPr>
        <w:t xml:space="preserve"> для организаторов вне аудитории, обеспечивающих вход участников ЕГЭ</w:t>
      </w:r>
      <w:r>
        <w:rPr>
          <w:color w:val="000000"/>
          <w:sz w:val="28"/>
          <w:szCs w:val="28"/>
          <w:lang w:eastAsia="en-US"/>
        </w:rPr>
        <w:t>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обеспечить аудитории для проведения ЕГЭ заметным обозначением их номеров; 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заметными информационными плакатами о ведении видеонаблюдения в ППЭ;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не более 2</w:t>
      </w:r>
      <w:r w:rsidRPr="00AC7722">
        <w:rPr>
          <w:sz w:val="28"/>
          <w:szCs w:val="28"/>
        </w:rPr>
        <w:t>5 рабочих мест в аудиториях;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обеспечить каждую аудиторию часами, находящимися в поле зрения участников ЕГЭ;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убрать (закрыть) в аудиториях стенды, плакаты и иные материалы со справочно-познавательной информацией по соответствующим </w:t>
      </w:r>
      <w:r>
        <w:rPr>
          <w:sz w:val="28"/>
          <w:szCs w:val="28"/>
        </w:rPr>
        <w:t>учебным</w:t>
      </w:r>
      <w:r w:rsidRPr="00AC7722">
        <w:rPr>
          <w:sz w:val="28"/>
          <w:szCs w:val="28"/>
        </w:rPr>
        <w:t xml:space="preserve"> предметам;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предусмотреть аудитории для лиц, сопровождающих участников ЕГЭ, представителей СМИ, общественных наблюдателей и других лиц, имеющих право присутствовать в ППЭ в день проведения ЕГЭ;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аудиторий и необходимого оборудования для участников ЕГЭ с ОВЗ;</w:t>
      </w:r>
      <w:r w:rsidRPr="00AC7722">
        <w:rPr>
          <w:sz w:val="28"/>
          <w:szCs w:val="28"/>
        </w:rPr>
        <w:t xml:space="preserve"> 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опечатать все аудитории (помещения), не используемые для проведения экзамена;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подготовить ножницы для вскрытия специальных доставочных пакетов с </w:t>
      </w:r>
      <w:r>
        <w:rPr>
          <w:sz w:val="28"/>
          <w:szCs w:val="28"/>
        </w:rPr>
        <w:t>ЭМ</w:t>
      </w:r>
      <w:r w:rsidRPr="00AC7722">
        <w:rPr>
          <w:sz w:val="28"/>
          <w:szCs w:val="28"/>
        </w:rPr>
        <w:t xml:space="preserve"> для каждой аудитории;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выделить помещение для руководителя ППЭ, оборудованное телефонной связью;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 день до экзамена проверить пожарные выходы, средства первичного пожаротушения, иметь комплект ключей от всех рабочих аудиторий;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lastRenderedPageBreak/>
        <w:t>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не позднее чем за 1 день до начала экзамена заполнить форму ППЭ-01 «</w:t>
      </w:r>
      <w:r>
        <w:rPr>
          <w:sz w:val="28"/>
          <w:szCs w:val="28"/>
        </w:rPr>
        <w:t>Акт</w:t>
      </w:r>
      <w:r w:rsidRPr="00AC7722">
        <w:rPr>
          <w:sz w:val="28"/>
          <w:szCs w:val="28"/>
        </w:rPr>
        <w:t xml:space="preserve"> готовности ППЭ» совместно с руководителем организации, на базе которого организован ППЭ;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работоспособности средств видеонаблюдения в ППЭ;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печати КИМ в ППЭ проверить техническое оснащение аудиторий и помещения для руководителя, необходимое для печати КИМ в ППЭ;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обеспечить ознакомление организаторов с инструктивными материалами под роспись в ведомости произвольной формы. 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>нормативн</w:t>
      </w:r>
      <w:r>
        <w:rPr>
          <w:sz w:val="28"/>
          <w:szCs w:val="28"/>
          <w:lang w:eastAsia="en-US"/>
        </w:rPr>
        <w:t xml:space="preserve">ыми </w:t>
      </w:r>
      <w:r w:rsidRPr="00AC7722">
        <w:rPr>
          <w:sz w:val="28"/>
          <w:szCs w:val="28"/>
          <w:lang w:eastAsia="en-US"/>
        </w:rPr>
        <w:t>правовыми документами, регламентирующими проведение ЕГЭ;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>правилами заполнения бланков ответов участниками ЕГЭ;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>порядком оформления форм, ведомостей, протоколов актов и служебн</w:t>
      </w:r>
      <w:r>
        <w:rPr>
          <w:sz w:val="28"/>
          <w:szCs w:val="28"/>
          <w:lang w:eastAsia="en-US"/>
        </w:rPr>
        <w:t>ых документов в аудитории и ППЭ.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AC7722">
        <w:rPr>
          <w:sz w:val="28"/>
          <w:szCs w:val="28"/>
          <w:lang w:eastAsia="en-US"/>
        </w:rPr>
        <w:t>одготовить в необходимом количестве: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>памятки с кодировкой образовательных организаций</w:t>
      </w:r>
      <w:r w:rsidRPr="00AC7722">
        <w:rPr>
          <w:sz w:val="28"/>
          <w:szCs w:val="28"/>
        </w:rPr>
        <w:t xml:space="preserve"> (форма ППЭ-16</w:t>
      </w:r>
      <w:r w:rsidRPr="00AC7722">
        <w:rPr>
          <w:b/>
          <w:sz w:val="28"/>
          <w:szCs w:val="28"/>
        </w:rPr>
        <w:t xml:space="preserve"> «</w:t>
      </w:r>
      <w:r w:rsidRPr="00AC7722">
        <w:rPr>
          <w:sz w:val="28"/>
          <w:szCs w:val="28"/>
        </w:rPr>
        <w:t>Расшифровка кодов образовательных организаций»)</w:t>
      </w:r>
      <w:r w:rsidRPr="00AC7722">
        <w:rPr>
          <w:sz w:val="28"/>
          <w:szCs w:val="28"/>
          <w:lang w:eastAsia="en-US"/>
        </w:rPr>
        <w:t>, используемой при заполнении регистрационных частей бланков ЕГЭ;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>инструкци</w:t>
      </w:r>
      <w:r>
        <w:rPr>
          <w:sz w:val="28"/>
          <w:szCs w:val="28"/>
          <w:lang w:eastAsia="en-US"/>
        </w:rPr>
        <w:t>ю, зачитываемую организатором в аудитории перед началом экзамена</w:t>
      </w:r>
      <w:r w:rsidRPr="00AC7722">
        <w:rPr>
          <w:sz w:val="28"/>
          <w:szCs w:val="28"/>
          <w:lang w:eastAsia="en-US"/>
        </w:rPr>
        <w:t xml:space="preserve"> для участников ЕГЭ</w:t>
      </w:r>
      <w:r>
        <w:rPr>
          <w:sz w:val="28"/>
          <w:szCs w:val="28"/>
          <w:lang w:eastAsia="en-US"/>
        </w:rPr>
        <w:t xml:space="preserve"> (приложение 1</w:t>
      </w:r>
      <w:r w:rsidRPr="000E1AD2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>материалов</w:t>
      </w:r>
      <w:r>
        <w:rPr>
          <w:sz w:val="28"/>
          <w:szCs w:val="28"/>
          <w:lang w:eastAsia="en-US"/>
        </w:rPr>
        <w:t>)</w:t>
      </w:r>
      <w:r w:rsidRPr="00AC7722">
        <w:rPr>
          <w:sz w:val="28"/>
          <w:szCs w:val="28"/>
          <w:lang w:eastAsia="en-US"/>
        </w:rPr>
        <w:t>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AC7722">
        <w:rPr>
          <w:sz w:val="28"/>
          <w:szCs w:val="28"/>
          <w:lang w:eastAsia="en-US"/>
        </w:rPr>
        <w:t>бумагу для черновиков из расчета по два</w:t>
      </w:r>
      <w:r>
        <w:rPr>
          <w:sz w:val="28"/>
          <w:szCs w:val="28"/>
          <w:lang w:eastAsia="en-US"/>
        </w:rPr>
        <w:t xml:space="preserve"> листа на каждого участника ЕГЭ.</w:t>
      </w:r>
    </w:p>
    <w:p w:rsidR="00741116" w:rsidRPr="00AC7722" w:rsidRDefault="00741116" w:rsidP="00172EB2">
      <w:pPr>
        <w:keepNext/>
        <w:keepLines/>
        <w:numPr>
          <w:ilvl w:val="1"/>
          <w:numId w:val="0"/>
        </w:numPr>
        <w:tabs>
          <w:tab w:val="left" w:pos="1276"/>
        </w:tabs>
        <w:spacing w:before="200"/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Проведение ЕГЭ в ППЭ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</w:t>
      </w:r>
      <w:r>
        <w:rPr>
          <w:sz w:val="28"/>
          <w:szCs w:val="28"/>
        </w:rPr>
        <w:t xml:space="preserve"> проведения ЕГЭ в ППЭ</w:t>
      </w:r>
      <w:r w:rsidRPr="00AC7722">
        <w:rPr>
          <w:sz w:val="28"/>
          <w:szCs w:val="28"/>
        </w:rPr>
        <w:t>.</w:t>
      </w:r>
    </w:p>
    <w:p w:rsidR="00741116" w:rsidRPr="00122287" w:rsidRDefault="00741116" w:rsidP="00172EB2">
      <w:pPr>
        <w:ind w:firstLine="720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До начала экзамена руководитель ППЭ должен: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проверить готовность аудиторий к проведению ЕГЭ</w:t>
      </w:r>
      <w:r w:rsidRPr="00AC7722">
        <w:rPr>
          <w:color w:val="000000"/>
          <w:sz w:val="28"/>
          <w:szCs w:val="28"/>
          <w:vertAlign w:val="superscript"/>
        </w:rPr>
        <w:footnoteReference w:id="3"/>
      </w:r>
      <w:r w:rsidRPr="00AC7722">
        <w:rPr>
          <w:sz w:val="28"/>
          <w:szCs w:val="28"/>
        </w:rPr>
        <w:t>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дать распоряжение техническим специалистам, отвечающим за организацию видеонаблюдения в ППЭ, о начале видеонаблюдения в аудиториях и коридорах ППЭ;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не менее чем за полтора часа</w:t>
      </w:r>
      <w:r>
        <w:rPr>
          <w:sz w:val="28"/>
          <w:szCs w:val="28"/>
        </w:rPr>
        <w:t xml:space="preserve"> до начала экзамена получить от </w:t>
      </w:r>
      <w:r w:rsidRPr="00AC7722">
        <w:rPr>
          <w:sz w:val="28"/>
          <w:szCs w:val="28"/>
        </w:rPr>
        <w:t>членов ГЭК: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доставочные пакеты с ЭМ;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lastRenderedPageBreak/>
        <w:t>пакет руководителя ППЭ;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дополнительные бланки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комплекты возвратных доставочных </w:t>
      </w:r>
      <w:r>
        <w:rPr>
          <w:sz w:val="28"/>
          <w:szCs w:val="28"/>
        </w:rPr>
        <w:t>пакетов;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проверить комплектность и целостность упаковки доставочных пакетов;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заполнить форм</w:t>
      </w:r>
      <w:r>
        <w:rPr>
          <w:sz w:val="28"/>
          <w:szCs w:val="28"/>
        </w:rPr>
        <w:t>у</w:t>
      </w:r>
      <w:r w:rsidRPr="00AC7722">
        <w:rPr>
          <w:sz w:val="28"/>
          <w:szCs w:val="28"/>
        </w:rPr>
        <w:t xml:space="preserve"> ППЭ-14-01 «Акт приема-передачи всех экзаменационных материалов»</w:t>
      </w:r>
      <w:r>
        <w:rPr>
          <w:sz w:val="28"/>
          <w:szCs w:val="28"/>
        </w:rPr>
        <w:t xml:space="preserve"> при получении ЭМ от члена ГЭК</w:t>
      </w:r>
      <w:r w:rsidRPr="00AC7722">
        <w:rPr>
          <w:sz w:val="28"/>
          <w:szCs w:val="28"/>
        </w:rPr>
        <w:t>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</w:p>
    <w:p w:rsidR="00741116" w:rsidRDefault="00741116" w:rsidP="00172EB2">
      <w:pPr>
        <w:widowControl w:val="0"/>
        <w:ind w:firstLine="720"/>
        <w:jc w:val="both"/>
      </w:pPr>
      <w:r>
        <w:rPr>
          <w:sz w:val="28"/>
          <w:szCs w:val="28"/>
        </w:rPr>
        <w:t>в</w:t>
      </w:r>
      <w:r w:rsidRPr="00AC7722">
        <w:rPr>
          <w:sz w:val="28"/>
          <w:szCs w:val="28"/>
        </w:rPr>
        <w:t xml:space="preserve"> случае автоматизированного распределения в ППЭ </w:t>
      </w:r>
      <w:r>
        <w:rPr>
          <w:sz w:val="28"/>
          <w:szCs w:val="28"/>
        </w:rPr>
        <w:t xml:space="preserve">произвести </w:t>
      </w:r>
      <w:r w:rsidRPr="00AC7722">
        <w:rPr>
          <w:sz w:val="28"/>
          <w:szCs w:val="28"/>
        </w:rPr>
        <w:t>автоматизированное распределение участников ЕГЭ</w:t>
      </w:r>
      <w:r>
        <w:rPr>
          <w:sz w:val="28"/>
          <w:szCs w:val="28"/>
        </w:rPr>
        <w:t xml:space="preserve"> и организаторов по аудиториям; в</w:t>
      </w:r>
      <w:r w:rsidRPr="00AC7722">
        <w:rPr>
          <w:sz w:val="28"/>
          <w:szCs w:val="28"/>
        </w:rPr>
        <w:t xml:space="preserve"> случае автоматизированного распределения в РЦОИ списки распределения передаются в ППЭ вместе с </w:t>
      </w:r>
      <w:r>
        <w:rPr>
          <w:sz w:val="28"/>
          <w:szCs w:val="28"/>
        </w:rPr>
        <w:t>ЭМ;</w:t>
      </w:r>
      <w:r w:rsidRPr="00121462">
        <w:t xml:space="preserve"> </w:t>
      </w:r>
    </w:p>
    <w:p w:rsidR="00741116" w:rsidRPr="00AC7722" w:rsidRDefault="00741116" w:rsidP="00172EB2">
      <w:pPr>
        <w:widowControl w:val="0"/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разместить в сейфе помещения руководителя в ППЭ все </w:t>
      </w:r>
      <w:r>
        <w:rPr>
          <w:sz w:val="28"/>
          <w:szCs w:val="28"/>
        </w:rPr>
        <w:t>ЭМ</w:t>
      </w:r>
      <w:r w:rsidRPr="00AC7722">
        <w:rPr>
          <w:sz w:val="28"/>
          <w:szCs w:val="28"/>
        </w:rPr>
        <w:t xml:space="preserve"> и обеспечить их надежное хранение до момента передачи в аудитории. Вскрытие и переупаковка </w:t>
      </w:r>
      <w:proofErr w:type="spellStart"/>
      <w:r w:rsidRPr="00AC7722">
        <w:rPr>
          <w:sz w:val="28"/>
          <w:szCs w:val="28"/>
        </w:rPr>
        <w:t>спецпакетов</w:t>
      </w:r>
      <w:proofErr w:type="spellEnd"/>
      <w:r w:rsidRPr="00AC7722">
        <w:rPr>
          <w:sz w:val="28"/>
          <w:szCs w:val="28"/>
        </w:rPr>
        <w:t xml:space="preserve"> с ИК категорически </w:t>
      </w:r>
      <w:r w:rsidRPr="00AC7722">
        <w:rPr>
          <w:b/>
          <w:sz w:val="28"/>
          <w:szCs w:val="28"/>
        </w:rPr>
        <w:t>запрещены</w:t>
      </w:r>
      <w:r w:rsidRPr="00AC7722">
        <w:rPr>
          <w:sz w:val="28"/>
          <w:szCs w:val="28"/>
        </w:rPr>
        <w:t>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вск</w:t>
      </w:r>
      <w:r>
        <w:rPr>
          <w:sz w:val="28"/>
          <w:szCs w:val="28"/>
        </w:rPr>
        <w:t>рыть пакет руководителя ППЭ</w:t>
      </w:r>
      <w:r w:rsidRPr="00AC7722">
        <w:rPr>
          <w:color w:val="000000"/>
          <w:sz w:val="28"/>
          <w:szCs w:val="28"/>
          <w:vertAlign w:val="superscript"/>
        </w:rPr>
        <w:footnoteReference w:id="4"/>
      </w:r>
      <w:r w:rsidRPr="00AC7722">
        <w:rPr>
          <w:sz w:val="28"/>
          <w:szCs w:val="28"/>
        </w:rPr>
        <w:t>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обеспечить контроль за регистрацией работников ППЭ в день экзамена: 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организаторов в аудитории; 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pacing w:val="-10"/>
          <w:sz w:val="28"/>
          <w:szCs w:val="28"/>
        </w:rPr>
        <w:t>организаторов вне аудиторий.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провести краткий инструктаж для организаторов и работников ППЭ;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назначить ответственного организатора в аудитории и направить организаторов всех категорий на рабочие места в соответствии с формой ППЭ-07-01 «Список организаторов по аудиториям»;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 один час до начала ЕГЭ</w:t>
      </w:r>
      <w:r w:rsidRPr="00AC77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Pr="00AC7722">
        <w:rPr>
          <w:sz w:val="28"/>
          <w:szCs w:val="28"/>
        </w:rPr>
        <w:t xml:space="preserve"> организатору</w:t>
      </w:r>
      <w:r>
        <w:rPr>
          <w:sz w:val="28"/>
          <w:szCs w:val="28"/>
        </w:rPr>
        <w:t xml:space="preserve"> вне аудитории форму ППЭ-06-01 «Список участников ЕГЭ в ППЭ» для размещения на информационном стенде при входе в ППЭ;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 один час до начала ЕГЭ</w:t>
      </w:r>
      <w:r w:rsidRPr="00AC7722">
        <w:rPr>
          <w:b/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ответственному </w:t>
      </w:r>
      <w:r w:rsidRPr="00AC7722">
        <w:rPr>
          <w:sz w:val="28"/>
          <w:szCs w:val="28"/>
        </w:rPr>
        <w:t>организатору в аудитории: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форму ППЭ-05-01 </w:t>
      </w:r>
      <w:r w:rsidRPr="00AC7722">
        <w:rPr>
          <w:b/>
          <w:sz w:val="28"/>
          <w:szCs w:val="28"/>
        </w:rPr>
        <w:t>«</w:t>
      </w:r>
      <w:r w:rsidRPr="00AC7722">
        <w:rPr>
          <w:sz w:val="28"/>
          <w:szCs w:val="28"/>
        </w:rPr>
        <w:t xml:space="preserve">Список участников ЕГЭ в аудитории ППЭ» (2 экземпляра); 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форму ППЭ-05-02</w:t>
      </w:r>
      <w:r w:rsidRPr="00AC7722">
        <w:rPr>
          <w:b/>
          <w:spacing w:val="-4"/>
          <w:sz w:val="28"/>
          <w:szCs w:val="28"/>
          <w:lang w:eastAsia="en-US"/>
        </w:rPr>
        <w:t xml:space="preserve"> </w:t>
      </w:r>
      <w:r w:rsidRPr="00AC7722">
        <w:rPr>
          <w:spacing w:val="-4"/>
          <w:sz w:val="28"/>
          <w:szCs w:val="28"/>
          <w:lang w:eastAsia="en-US"/>
        </w:rPr>
        <w:t>«Ведомость учета участников ЕГЭ и экзаменацион</w:t>
      </w:r>
      <w:r>
        <w:rPr>
          <w:spacing w:val="-4"/>
          <w:sz w:val="28"/>
          <w:szCs w:val="28"/>
          <w:lang w:eastAsia="en-US"/>
        </w:rPr>
        <w:t>ных материалов в аудитории ППЭ»</w:t>
      </w:r>
      <w:r w:rsidRPr="00AC7722">
        <w:rPr>
          <w:spacing w:val="-4"/>
          <w:sz w:val="28"/>
          <w:szCs w:val="28"/>
          <w:lang w:eastAsia="en-US"/>
        </w:rPr>
        <w:t>;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форму ППЭ-12-01</w:t>
      </w:r>
      <w:r w:rsidRPr="00AC7722">
        <w:rPr>
          <w:b/>
          <w:sz w:val="28"/>
          <w:szCs w:val="28"/>
        </w:rPr>
        <w:t xml:space="preserve"> «</w:t>
      </w:r>
      <w:r w:rsidRPr="00AC7722">
        <w:rPr>
          <w:sz w:val="28"/>
          <w:szCs w:val="28"/>
        </w:rPr>
        <w:t>Протокол проведения ЕГЭ в аудитории»;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ППЭ-12-02 «</w:t>
      </w:r>
      <w:r w:rsidRPr="004769E2">
        <w:rPr>
          <w:sz w:val="28"/>
          <w:szCs w:val="28"/>
        </w:rPr>
        <w:t>Ведомость коррекции персональных данных участников ГИА в аудитории</w:t>
      </w:r>
      <w:r>
        <w:rPr>
          <w:sz w:val="28"/>
          <w:szCs w:val="28"/>
        </w:rPr>
        <w:t>»;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ППЭ-12-03 «Ведомость </w:t>
      </w:r>
      <w:r w:rsidRPr="004769E2">
        <w:rPr>
          <w:sz w:val="28"/>
          <w:szCs w:val="28"/>
        </w:rPr>
        <w:t>использования дополнительных бланков ответов № 2</w:t>
      </w:r>
      <w:r>
        <w:rPr>
          <w:sz w:val="28"/>
          <w:szCs w:val="28"/>
        </w:rPr>
        <w:t>»;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форму ППЭ-16</w:t>
      </w:r>
      <w:r w:rsidRPr="00AC7722">
        <w:rPr>
          <w:b/>
          <w:sz w:val="28"/>
          <w:szCs w:val="28"/>
        </w:rPr>
        <w:t xml:space="preserve"> «</w:t>
      </w:r>
      <w:r w:rsidRPr="00AC7722">
        <w:rPr>
          <w:sz w:val="28"/>
          <w:szCs w:val="28"/>
        </w:rPr>
        <w:t>Расшифровка кодов образовательных организаций»;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C7722">
        <w:rPr>
          <w:sz w:val="28"/>
          <w:szCs w:val="28"/>
        </w:rPr>
        <w:t>нструкцию</w:t>
      </w:r>
      <w:r>
        <w:rPr>
          <w:sz w:val="28"/>
          <w:szCs w:val="28"/>
        </w:rPr>
        <w:t>, зачитываемую организатором в аудитории перед началом экзамена для участников ЕГЭ;</w:t>
      </w:r>
      <w:r w:rsidRPr="00AC7722">
        <w:rPr>
          <w:sz w:val="28"/>
          <w:szCs w:val="28"/>
        </w:rPr>
        <w:t xml:space="preserve"> 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таблички с номерами аудиторий, черновики;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lastRenderedPageBreak/>
        <w:t>не позднее чем за сорок пять минут до начала экзамена обеспечить допуск участников ЕГЭ</w:t>
      </w:r>
      <w:r>
        <w:rPr>
          <w:sz w:val="28"/>
          <w:szCs w:val="28"/>
        </w:rPr>
        <w:t xml:space="preserve"> согласно спискам распределения;</w:t>
      </w:r>
      <w:r w:rsidRPr="00AC7722">
        <w:rPr>
          <w:sz w:val="28"/>
          <w:szCs w:val="28"/>
        </w:rPr>
        <w:t xml:space="preserve"> сопровождающих от образовательных организаций, лиц, имеющих право присутствовать в ППЭ, при наличии у них документов, </w:t>
      </w:r>
      <w:r>
        <w:rPr>
          <w:sz w:val="28"/>
          <w:szCs w:val="28"/>
        </w:rPr>
        <w:t xml:space="preserve">удостоверяющих их личность и </w:t>
      </w:r>
      <w:r w:rsidRPr="00AC7722">
        <w:rPr>
          <w:sz w:val="28"/>
          <w:szCs w:val="28"/>
        </w:rPr>
        <w:t xml:space="preserve">подтверждающих полномочия; 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не позднее чем за 15 минут до начала экзамена выдать ответственному организатору в аудитории доставочные пакеты с ЭМ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по </w:t>
      </w:r>
      <w:r>
        <w:rPr>
          <w:color w:val="000000"/>
          <w:sz w:val="28"/>
          <w:szCs w:val="28"/>
          <w:lang w:eastAsia="en-US"/>
        </w:rPr>
        <w:t>форме ППЭ-14-02 «</w:t>
      </w:r>
      <w:r w:rsidRPr="007D4816">
        <w:rPr>
          <w:color w:val="000000"/>
          <w:sz w:val="28"/>
          <w:szCs w:val="28"/>
          <w:lang w:eastAsia="en-US"/>
        </w:rPr>
        <w:t>Ведомость выдачи и возврата экзаменационных материалов по аудиториям ППЭ</w:t>
      </w:r>
      <w:r>
        <w:rPr>
          <w:color w:val="000000"/>
          <w:sz w:val="28"/>
          <w:szCs w:val="28"/>
          <w:lang w:eastAsia="en-US"/>
        </w:rPr>
        <w:t>»</w:t>
      </w:r>
      <w:r w:rsidRPr="00AC7722">
        <w:rPr>
          <w:sz w:val="28"/>
          <w:szCs w:val="28"/>
        </w:rPr>
        <w:t>.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общественным наблюдателям форму ППЭ 18-МАШ «Акт </w:t>
      </w:r>
      <w:r w:rsidRPr="00146DCF">
        <w:rPr>
          <w:sz w:val="28"/>
          <w:szCs w:val="28"/>
        </w:rPr>
        <w:t>общественного наблюдения о проведении ЕГЭ в ППЭ</w:t>
      </w:r>
      <w:r>
        <w:rPr>
          <w:sz w:val="28"/>
          <w:szCs w:val="28"/>
        </w:rPr>
        <w:t>».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Во время экзамена руководитель ППЭ совместно с член</w:t>
      </w:r>
      <w:r>
        <w:rPr>
          <w:sz w:val="28"/>
          <w:szCs w:val="28"/>
        </w:rPr>
        <w:t>ом (член</w:t>
      </w:r>
      <w:r w:rsidRPr="00AC7722">
        <w:rPr>
          <w:sz w:val="28"/>
          <w:szCs w:val="28"/>
        </w:rPr>
        <w:t>ами</w:t>
      </w:r>
      <w:r>
        <w:rPr>
          <w:sz w:val="28"/>
          <w:szCs w:val="28"/>
        </w:rPr>
        <w:t>)</w:t>
      </w:r>
      <w:r w:rsidRPr="00AC7722">
        <w:rPr>
          <w:sz w:val="28"/>
          <w:szCs w:val="28"/>
        </w:rPr>
        <w:t xml:space="preserve"> ГЭК должен </w:t>
      </w:r>
      <w:r>
        <w:rPr>
          <w:sz w:val="28"/>
          <w:szCs w:val="28"/>
        </w:rPr>
        <w:t xml:space="preserve">осуществлять контроль за ходом проведения экзамена, проверять помещения ППЭ на предмет присутствия посторонних лиц, </w:t>
      </w:r>
      <w:r w:rsidRPr="00AC7722">
        <w:rPr>
          <w:sz w:val="28"/>
          <w:szCs w:val="28"/>
        </w:rPr>
        <w:t xml:space="preserve">решать вопросы, не предусмотренные настоящей инструкцией.  </w:t>
      </w:r>
    </w:p>
    <w:p w:rsidR="00741116" w:rsidRPr="00AC7722" w:rsidRDefault="00741116" w:rsidP="00172EB2">
      <w:pPr>
        <w:keepNext/>
        <w:keepLines/>
        <w:numPr>
          <w:ilvl w:val="1"/>
          <w:numId w:val="0"/>
        </w:numPr>
        <w:tabs>
          <w:tab w:val="left" w:pos="993"/>
          <w:tab w:val="left" w:pos="1276"/>
          <w:tab w:val="left" w:pos="1560"/>
        </w:tabs>
        <w:spacing w:before="200"/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Этап завершения ЕГЭ в ППЭ</w:t>
      </w:r>
    </w:p>
    <w:p w:rsidR="00741116" w:rsidRPr="00122287" w:rsidRDefault="00741116" w:rsidP="00172EB2">
      <w:pPr>
        <w:ind w:firstLine="720"/>
        <w:jc w:val="both"/>
        <w:rPr>
          <w:b/>
          <w:sz w:val="28"/>
          <w:szCs w:val="28"/>
        </w:rPr>
      </w:pPr>
      <w:r w:rsidRPr="00122287">
        <w:rPr>
          <w:sz w:val="28"/>
          <w:szCs w:val="28"/>
        </w:rPr>
        <w:t>После проведения экзамена руководитель ППЭ должен</w:t>
      </w:r>
      <w:r w:rsidRPr="00122287">
        <w:rPr>
          <w:b/>
          <w:sz w:val="28"/>
          <w:szCs w:val="28"/>
        </w:rPr>
        <w:t xml:space="preserve">: 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pacing w:val="-6"/>
          <w:sz w:val="28"/>
          <w:szCs w:val="28"/>
          <w:lang w:eastAsia="en-US"/>
        </w:rPr>
        <w:t>в присутствии член</w:t>
      </w:r>
      <w:r>
        <w:rPr>
          <w:spacing w:val="-6"/>
          <w:sz w:val="28"/>
          <w:szCs w:val="28"/>
          <w:lang w:eastAsia="en-US"/>
        </w:rPr>
        <w:t>а (членов)</w:t>
      </w:r>
      <w:r w:rsidRPr="00AC7722">
        <w:rPr>
          <w:spacing w:val="-6"/>
          <w:sz w:val="28"/>
          <w:szCs w:val="28"/>
          <w:lang w:eastAsia="en-US"/>
        </w:rPr>
        <w:t xml:space="preserve"> ГЭК после окончания экзамена получить от всех ответственных организаторов в аудитории следующие материалы: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запечатанные возвратные доставочные пакеты с экзаменационными работами участников ЕГЭ;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пакет с использованными КИМ, неиспользованные ИК, испорченные или имеющие полиграфические дефекты</w:t>
      </w:r>
      <w:r w:rsidRPr="004A465E">
        <w:rPr>
          <w:spacing w:val="-4"/>
          <w:sz w:val="28"/>
          <w:szCs w:val="28"/>
          <w:lang w:eastAsia="en-US"/>
        </w:rPr>
        <w:t xml:space="preserve"> </w:t>
      </w:r>
      <w:r w:rsidRPr="00AC7722">
        <w:rPr>
          <w:spacing w:val="-4"/>
          <w:sz w:val="28"/>
          <w:szCs w:val="28"/>
          <w:lang w:eastAsia="en-US"/>
        </w:rPr>
        <w:t>ИК;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форму ППЭ-05-02</w:t>
      </w:r>
      <w:r w:rsidRPr="00AC7722">
        <w:rPr>
          <w:b/>
          <w:spacing w:val="-4"/>
          <w:sz w:val="28"/>
          <w:szCs w:val="28"/>
          <w:lang w:eastAsia="en-US"/>
        </w:rPr>
        <w:t xml:space="preserve"> </w:t>
      </w:r>
      <w:r w:rsidRPr="00AC7722">
        <w:rPr>
          <w:spacing w:val="-4"/>
          <w:sz w:val="28"/>
          <w:szCs w:val="28"/>
          <w:lang w:eastAsia="en-US"/>
        </w:rPr>
        <w:t>«Ведомость учета участников ЕГЭ и экзаменацион</w:t>
      </w:r>
      <w:r>
        <w:rPr>
          <w:spacing w:val="-4"/>
          <w:sz w:val="28"/>
          <w:szCs w:val="28"/>
          <w:lang w:eastAsia="en-US"/>
        </w:rPr>
        <w:t>ных материалов в аудитории ППЭ»</w:t>
      </w:r>
      <w:r w:rsidRPr="00AC7722">
        <w:rPr>
          <w:spacing w:val="-4"/>
          <w:sz w:val="28"/>
          <w:szCs w:val="28"/>
          <w:lang w:eastAsia="en-US"/>
        </w:rPr>
        <w:t>;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форму ППЭ-12-01</w:t>
      </w:r>
      <w:r w:rsidRPr="00AC7722">
        <w:rPr>
          <w:b/>
          <w:sz w:val="28"/>
          <w:szCs w:val="28"/>
        </w:rPr>
        <w:t xml:space="preserve"> «</w:t>
      </w:r>
      <w:r w:rsidRPr="00AC7722">
        <w:rPr>
          <w:sz w:val="28"/>
          <w:szCs w:val="28"/>
        </w:rPr>
        <w:t>Протокол проведения ЕГЭ в аудитории»;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ППЭ-12-02 «</w:t>
      </w:r>
      <w:r w:rsidRPr="004769E2">
        <w:rPr>
          <w:sz w:val="28"/>
          <w:szCs w:val="28"/>
        </w:rPr>
        <w:t>Ведомость коррекции персональных данных участников ГИА в аудитории</w:t>
      </w:r>
      <w:r>
        <w:rPr>
          <w:sz w:val="28"/>
          <w:szCs w:val="28"/>
        </w:rPr>
        <w:t>»;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ППЭ-12-03 «Ведомость </w:t>
      </w:r>
      <w:r w:rsidRPr="004769E2">
        <w:rPr>
          <w:sz w:val="28"/>
          <w:szCs w:val="28"/>
        </w:rPr>
        <w:t>использования дополнительных бланков ответов № 2</w:t>
      </w:r>
      <w:r>
        <w:rPr>
          <w:sz w:val="28"/>
          <w:szCs w:val="28"/>
        </w:rPr>
        <w:t>»;</w:t>
      </w:r>
    </w:p>
    <w:p w:rsidR="00741116" w:rsidRPr="00E21417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возвратные доставочные пакеты</w:t>
      </w:r>
      <w:r w:rsidRPr="00E21417">
        <w:rPr>
          <w:sz w:val="28"/>
          <w:szCs w:val="28"/>
          <w:lang w:eastAsia="en-US"/>
        </w:rPr>
        <w:t xml:space="preserve"> с формами для направления в ГЭК замечаний о нарушениях процедуры проведения ГИА</w:t>
      </w:r>
      <w:r w:rsidRPr="00E21417">
        <w:rPr>
          <w:sz w:val="28"/>
          <w:szCs w:val="28"/>
          <w:vertAlign w:val="superscript"/>
          <w:lang w:eastAsia="en-US"/>
        </w:rPr>
        <w:footnoteReference w:id="5"/>
      </w:r>
      <w:r w:rsidRPr="00E21417">
        <w:rPr>
          <w:sz w:val="28"/>
          <w:szCs w:val="28"/>
          <w:lang w:eastAsia="en-US"/>
        </w:rPr>
        <w:t>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проверить качество заполнения сопроводительных бланков на возвратных доставочных пакетах;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pacing w:val="-6"/>
          <w:sz w:val="28"/>
          <w:szCs w:val="28"/>
        </w:rPr>
        <w:t>содействовать член</w:t>
      </w:r>
      <w:r>
        <w:rPr>
          <w:spacing w:val="-6"/>
          <w:sz w:val="28"/>
          <w:szCs w:val="28"/>
        </w:rPr>
        <w:t>ам</w:t>
      </w:r>
      <w:r w:rsidRPr="00AC7722">
        <w:rPr>
          <w:spacing w:val="-6"/>
          <w:sz w:val="28"/>
          <w:szCs w:val="28"/>
        </w:rPr>
        <w:t xml:space="preserve"> ГЭК в проведении проверки изложенных в поданной апелляции сведений  и в оформлении формы заключения комиссии;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pacing w:val="-4"/>
          <w:sz w:val="28"/>
          <w:szCs w:val="28"/>
          <w:lang w:eastAsia="en-US"/>
        </w:rPr>
        <w:t>заполнить</w:t>
      </w:r>
      <w:r w:rsidRPr="00AC7722">
        <w:rPr>
          <w:spacing w:val="-4"/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формы </w:t>
      </w:r>
      <w:proofErr w:type="spellStart"/>
      <w:r w:rsidRPr="00AC7722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ППЭ 1</w:t>
      </w:r>
      <w:r>
        <w:rPr>
          <w:sz w:val="28"/>
          <w:szCs w:val="28"/>
        </w:rPr>
        <w:t>4</w:t>
      </w:r>
      <w:r w:rsidRPr="00AC7722">
        <w:rPr>
          <w:sz w:val="28"/>
          <w:szCs w:val="28"/>
        </w:rPr>
        <w:t>-01 «</w:t>
      </w:r>
      <w:r w:rsidRPr="00E42BAF">
        <w:rPr>
          <w:sz w:val="28"/>
          <w:szCs w:val="28"/>
        </w:rPr>
        <w:t>Акт приёмки-передачи экзаменационных материалов в П</w:t>
      </w:r>
      <w:r>
        <w:rPr>
          <w:sz w:val="28"/>
          <w:szCs w:val="28"/>
        </w:rPr>
        <w:t>ПЭ</w:t>
      </w:r>
      <w:r w:rsidRPr="00E42BAF">
        <w:rPr>
          <w:sz w:val="28"/>
          <w:szCs w:val="28"/>
        </w:rPr>
        <w:t>»;</w:t>
      </w:r>
      <w:r>
        <w:rPr>
          <w:sz w:val="28"/>
          <w:szCs w:val="28"/>
        </w:rPr>
        <w:t xml:space="preserve"> ППЭ 13-01 «</w:t>
      </w:r>
      <w:r w:rsidRPr="0021080B">
        <w:rPr>
          <w:sz w:val="28"/>
          <w:szCs w:val="28"/>
        </w:rPr>
        <w:t>Протокол проведения ЕГЭ в ППЭ</w:t>
      </w:r>
      <w:r>
        <w:rPr>
          <w:sz w:val="28"/>
          <w:szCs w:val="28"/>
        </w:rPr>
        <w:t xml:space="preserve">»; </w:t>
      </w:r>
      <w:r w:rsidRPr="00AC7722">
        <w:rPr>
          <w:sz w:val="28"/>
          <w:szCs w:val="28"/>
        </w:rPr>
        <w:t>ППЭ 13-02 МАШ «Сводная ведомость учёта участников и использования эк</w:t>
      </w:r>
      <w:r>
        <w:rPr>
          <w:sz w:val="28"/>
          <w:szCs w:val="28"/>
        </w:rPr>
        <w:t>заменационных материалов в ППЭ», ППЭ-14-02 «</w:t>
      </w:r>
      <w:r w:rsidRPr="0021080B">
        <w:rPr>
          <w:sz w:val="28"/>
          <w:szCs w:val="28"/>
        </w:rPr>
        <w:t>Ведомость выдачи и возврата экзаменационных материалов по аудиториям ППЭ</w:t>
      </w:r>
      <w:r>
        <w:rPr>
          <w:sz w:val="28"/>
          <w:szCs w:val="28"/>
        </w:rPr>
        <w:t>»;</w:t>
      </w:r>
    </w:p>
    <w:p w:rsidR="00741116" w:rsidRPr="004769E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pacing w:val="-6"/>
          <w:sz w:val="28"/>
          <w:szCs w:val="28"/>
        </w:rPr>
        <w:lastRenderedPageBreak/>
        <w:t>оформить и передать член</w:t>
      </w:r>
      <w:r>
        <w:rPr>
          <w:spacing w:val="-6"/>
          <w:sz w:val="28"/>
          <w:szCs w:val="28"/>
        </w:rPr>
        <w:t>у ГЭК</w:t>
      </w:r>
      <w:r w:rsidRPr="00AC7722">
        <w:rPr>
          <w:spacing w:val="-6"/>
          <w:sz w:val="28"/>
          <w:szCs w:val="28"/>
        </w:rPr>
        <w:t xml:space="preserve"> ЭМ по форме ППЭ-14-01</w:t>
      </w:r>
      <w:r w:rsidRPr="00AC7722">
        <w:rPr>
          <w:b/>
          <w:spacing w:val="-6"/>
          <w:sz w:val="28"/>
          <w:szCs w:val="28"/>
        </w:rPr>
        <w:t xml:space="preserve"> «</w:t>
      </w:r>
      <w:r w:rsidRPr="00AC7722">
        <w:rPr>
          <w:spacing w:val="-6"/>
          <w:sz w:val="28"/>
          <w:szCs w:val="28"/>
        </w:rPr>
        <w:t>Акт приемки-передачи экзаменационн</w:t>
      </w:r>
      <w:r>
        <w:rPr>
          <w:spacing w:val="-6"/>
          <w:sz w:val="28"/>
          <w:szCs w:val="28"/>
        </w:rPr>
        <w:t>ых материалов» (два экземпляра).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C21BC1">
        <w:rPr>
          <w:sz w:val="28"/>
          <w:szCs w:val="28"/>
        </w:rPr>
        <w:t xml:space="preserve">После завершения экзамена и </w:t>
      </w:r>
      <w:r>
        <w:rPr>
          <w:sz w:val="28"/>
          <w:szCs w:val="28"/>
        </w:rPr>
        <w:t>сбора материалов из всех аудиторий</w:t>
      </w:r>
      <w:r w:rsidRPr="00C21BC1">
        <w:rPr>
          <w:sz w:val="28"/>
          <w:szCs w:val="28"/>
        </w:rPr>
        <w:t xml:space="preserve"> руководитель ППЭ дает указание техническим </w:t>
      </w:r>
      <w:r>
        <w:rPr>
          <w:sz w:val="28"/>
          <w:szCs w:val="28"/>
        </w:rPr>
        <w:t>специалистам остановить видеонаблюдение. Видеонаблюдение может быть остановлено последовательно по мере завершения экзамена и предоставления материалов из отдельных аудиторий.</w:t>
      </w:r>
    </w:p>
    <w:p w:rsidR="00741116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pacing w:val="-6"/>
          <w:sz w:val="28"/>
          <w:szCs w:val="28"/>
        </w:rPr>
        <w:sectPr w:rsidR="00741116" w:rsidSect="00DC0EC9">
          <w:pgSz w:w="11906" w:h="16838" w:code="9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C7722">
        <w:rPr>
          <w:spacing w:val="-6"/>
          <w:sz w:val="28"/>
          <w:szCs w:val="28"/>
        </w:rPr>
        <w:t xml:space="preserve">Передать помещения, выделенные для проведения ЕГЭ, руководителю организации, на базе которой организовывался ППЭ. 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Тульской области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 марта  2014 г.   № ______</w:t>
      </w:r>
    </w:p>
    <w:p w:rsidR="00741116" w:rsidRPr="00AC7722" w:rsidRDefault="00741116" w:rsidP="00172EB2">
      <w:pPr>
        <w:pStyle w:val="41"/>
        <w:numPr>
          <w:ilvl w:val="0"/>
          <w:numId w:val="0"/>
        </w:numPr>
        <w:ind w:firstLine="720"/>
        <w:jc w:val="center"/>
      </w:pPr>
      <w:bookmarkStart w:id="22" w:name="_Toc349652037"/>
      <w:bookmarkStart w:id="23" w:name="_Toc350962479"/>
      <w:bookmarkStart w:id="24" w:name="_Toc379831247"/>
      <w:r w:rsidRPr="00AC7722">
        <w:t>Инструкция</w:t>
      </w:r>
      <w:bookmarkStart w:id="25" w:name="_Toc349652038"/>
      <w:bookmarkEnd w:id="22"/>
      <w:r w:rsidRPr="00AC7722">
        <w:t xml:space="preserve"> для организатора в аудитории</w:t>
      </w:r>
      <w:bookmarkEnd w:id="23"/>
      <w:bookmarkEnd w:id="24"/>
      <w:bookmarkEnd w:id="25"/>
    </w:p>
    <w:p w:rsidR="00741116" w:rsidRPr="00AC7722" w:rsidRDefault="00741116" w:rsidP="00172EB2">
      <w:pPr>
        <w:keepNext/>
        <w:keepLines/>
        <w:numPr>
          <w:ilvl w:val="1"/>
          <w:numId w:val="0"/>
        </w:numPr>
        <w:spacing w:before="200"/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Подготовка к проведению ЕГЭ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организаторов в аудитории</w:t>
      </w:r>
      <w:r w:rsidRPr="00AC7722">
        <w:rPr>
          <w:sz w:val="28"/>
          <w:szCs w:val="28"/>
        </w:rPr>
        <w:t xml:space="preserve"> ППЭ привлекаются лица, прошедшие соответствующую подготовку</w:t>
      </w:r>
      <w:r w:rsidRPr="00470CC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 удовлетворяющие требованиям, предъявляемым </w:t>
      </w:r>
      <w:r w:rsidRPr="00FF065B">
        <w:rPr>
          <w:sz w:val="28"/>
          <w:szCs w:val="28"/>
        </w:rPr>
        <w:t>к работникам ППЭ</w:t>
      </w:r>
      <w:r w:rsidRPr="00AC7722">
        <w:rPr>
          <w:sz w:val="28"/>
          <w:szCs w:val="28"/>
        </w:rPr>
        <w:t>. До начала экзамена организатор в аудитории должен пройти обучение порядку и процедуре проведения ЕГЭ и ознакомиться с: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нормативными правовыми документами, регламентирующими проведение ЕГЭ;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инструкциями, определяющими порядок работы организаторов в аудитории;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правилами заполнения бланков ответов участников ЕГЭ;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порядком оформления ведомостей, протоколов и актов, заполняемых при проведении ЕГЭ в аудиториях.</w:t>
      </w:r>
    </w:p>
    <w:p w:rsidR="00741116" w:rsidRPr="00122287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В день проведения экзамена организатор в аудитории ППЭ должен: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явиться в ППЭ не позднее чем за один час тридцать минут до начала экзамена и зарегистрироваться у руководителя ППЭ;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 согласно форме ППЭ-07-01 «Список организаторов по аудиториям»;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получить у руководителя ППЭ:</w:t>
      </w:r>
    </w:p>
    <w:p w:rsidR="00741116" w:rsidRPr="00AC7722" w:rsidRDefault="00741116" w:rsidP="00172EB2">
      <w:pPr>
        <w:ind w:firstLine="720"/>
        <w:jc w:val="both"/>
        <w:rPr>
          <w:b/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форму ППЭ-05-01 «Список участников ЕГЭ в аудитории ППЭ» (2 экземпляра);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форму ППЭ-05-02 «Ведомость учета участников ЕГЭ и экзаменационных материалов в аудитории ППЭ»; 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форму ППЭ-12-01 «Протокол проведения ЕГЭ в аудитории ППЭ»;</w:t>
      </w:r>
    </w:p>
    <w:p w:rsidR="00741116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форму ППЭ-12-02 «Ведомость коррекции персональных данных участников ЕГЭ в аудитории»;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ППЭ-12-03 «Ведомость </w:t>
      </w:r>
      <w:r w:rsidRPr="004769E2">
        <w:rPr>
          <w:sz w:val="28"/>
          <w:szCs w:val="28"/>
        </w:rPr>
        <w:t>использования дополнительных бланков ответов № 2</w:t>
      </w:r>
      <w:r>
        <w:rPr>
          <w:sz w:val="28"/>
          <w:szCs w:val="28"/>
        </w:rPr>
        <w:t>»;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форму ППЭ-16 «Расшифровка кодов образовательных организаций»;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краткую инструкцию для участников ЕГЭ; 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ножницы для вскрытия пакета с ЭМ;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возвратный пакет для КИМ;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не позднее чем за 45 минут до начала экзамена пройти в свою аудиторию, проверить ее готовность к экзамену</w:t>
      </w:r>
      <w:r>
        <w:rPr>
          <w:color w:val="000000"/>
          <w:sz w:val="28"/>
          <w:szCs w:val="28"/>
        </w:rPr>
        <w:t xml:space="preserve"> (в том числе готовность системы видеонаблюдения)</w:t>
      </w:r>
      <w:r w:rsidRPr="00AC7722">
        <w:rPr>
          <w:color w:val="000000"/>
          <w:sz w:val="28"/>
          <w:szCs w:val="28"/>
        </w:rPr>
        <w:t xml:space="preserve"> и приступить к выполнению своих обязанностей;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lastRenderedPageBreak/>
        <w:t xml:space="preserve">вывесить у входа в аудиторию один экземпляр формы ППЭ-05-01 </w:t>
      </w:r>
      <w:r w:rsidRPr="00AC7722">
        <w:rPr>
          <w:color w:val="000000"/>
          <w:sz w:val="28"/>
          <w:szCs w:val="28"/>
        </w:rPr>
        <w:t>«Список участников ЕГЭ в аудитории ППЭ»</w:t>
      </w:r>
      <w:r w:rsidRPr="00AC7722">
        <w:rPr>
          <w:sz w:val="28"/>
          <w:szCs w:val="28"/>
        </w:rPr>
        <w:t>;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раздать на рабочие места участников ЕГЭ черновики (минимальное количество - два листа) на каждого участника ЕГЭ;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подготовить на доске необходимую информацию для заполнения бланков регистрации в соответствии с полученной у руководителя формой ППЭ-16 «Расшифровка кодов образовательных организаций». </w:t>
      </w:r>
    </w:p>
    <w:p w:rsidR="00741116" w:rsidRPr="00AC7722" w:rsidRDefault="00741116" w:rsidP="00172EB2">
      <w:pPr>
        <w:keepNext/>
        <w:keepLines/>
        <w:numPr>
          <w:ilvl w:val="1"/>
          <w:numId w:val="0"/>
        </w:numPr>
        <w:spacing w:before="200"/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Проведение экзамена</w:t>
      </w:r>
    </w:p>
    <w:p w:rsidR="00741116" w:rsidRPr="00AC7722" w:rsidRDefault="00741116" w:rsidP="00172EB2">
      <w:pPr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41116" w:rsidRPr="00AC7722" w:rsidTr="001D51C3">
        <w:tc>
          <w:tcPr>
            <w:tcW w:w="9356" w:type="dxa"/>
          </w:tcPr>
          <w:p w:rsidR="00741116" w:rsidRDefault="00741116" w:rsidP="00172EB2">
            <w:pPr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во время проведения экзамена</w:t>
            </w:r>
            <w:r>
              <w:rPr>
                <w:i/>
                <w:sz w:val="28"/>
                <w:szCs w:val="28"/>
              </w:rPr>
              <w:t xml:space="preserve"> в ППЭ</w:t>
            </w:r>
            <w:r w:rsidRPr="00AC7722">
              <w:rPr>
                <w:i/>
                <w:sz w:val="28"/>
                <w:szCs w:val="28"/>
              </w:rPr>
              <w:t xml:space="preserve"> </w:t>
            </w:r>
            <w:r w:rsidRPr="00AC7722">
              <w:rPr>
                <w:b/>
                <w:i/>
                <w:sz w:val="28"/>
                <w:szCs w:val="28"/>
              </w:rPr>
              <w:t>запрещается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</w:p>
          <w:p w:rsidR="00741116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иметь при себе средства связи</w:t>
            </w:r>
            <w:r>
              <w:rPr>
                <w:i/>
                <w:sz w:val="28"/>
                <w:szCs w:val="28"/>
              </w:rPr>
              <w:t>;</w:t>
            </w:r>
          </w:p>
          <w:p w:rsidR="00741116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8613B2">
              <w:rPr>
                <w:i/>
                <w:sz w:val="28"/>
                <w:szCs w:val="28"/>
              </w:rPr>
      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  <w:r>
              <w:rPr>
                <w:i/>
                <w:sz w:val="28"/>
                <w:szCs w:val="28"/>
              </w:rPr>
              <w:t>;</w:t>
            </w:r>
          </w:p>
          <w:p w:rsidR="00741116" w:rsidRPr="00AC7722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8613B2">
              <w:rPr>
                <w:i/>
                <w:sz w:val="28"/>
                <w:szCs w:val="28"/>
              </w:rPr>
              <w:t>выносить из аудиторий и ППЭ экзаменационные материалы на бумажном или электронном носителях, фотографировать экзаменационные материалы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</w:p>
    <w:p w:rsidR="00741116" w:rsidRPr="00AC7722" w:rsidRDefault="00741116" w:rsidP="00172EB2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Вход участников ЕГЭ в аудиторию</w:t>
      </w:r>
    </w:p>
    <w:p w:rsidR="00741116" w:rsidRPr="00122287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Ответственный организатор при входе участников ЕГЭ в аудиторию должен: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сверить данные документа, удостоверяющего личность участника ЕГЭ, с данными в форме ППЭ-05-02</w:t>
      </w:r>
      <w:r w:rsidRPr="00AC7722">
        <w:rPr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 xml:space="preserve">«Ведомость учета участников ЕГЭ и экзаменационных материалов в аудитории ППЭ». </w:t>
      </w:r>
      <w:r w:rsidRPr="00AC7722">
        <w:rPr>
          <w:sz w:val="28"/>
          <w:szCs w:val="28"/>
        </w:rPr>
        <w:t>В</w:t>
      </w:r>
      <w:r w:rsidRPr="00AC7722">
        <w:rPr>
          <w:iCs/>
          <w:sz w:val="28"/>
          <w:szCs w:val="28"/>
        </w:rPr>
        <w:t xml:space="preserve"> случае расхождения персональных данных участника ЕГЭ в документе, удостоверяющем личность, с данными в форме </w:t>
      </w:r>
      <w:r w:rsidRPr="00AC7722">
        <w:rPr>
          <w:color w:val="000000"/>
          <w:sz w:val="28"/>
          <w:szCs w:val="28"/>
        </w:rPr>
        <w:t>ППЭ-05-02</w:t>
      </w:r>
      <w:r w:rsidRPr="00AC7722">
        <w:rPr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 xml:space="preserve">«Ведомость учета участников ЕГЭ и ЭМ, в аудитории ППЭ» </w:t>
      </w:r>
      <w:r w:rsidRPr="00AC7722">
        <w:rPr>
          <w:iCs/>
          <w:sz w:val="28"/>
          <w:szCs w:val="28"/>
        </w:rPr>
        <w:t>ответственный организатор заполняет форму ППЭ 12-02 «Ведомость коррекции персональных данных участников ЕГЭ в аудитории»;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сообщить участнику ЕГЭ номер его места в аудитории;</w:t>
      </w:r>
    </w:p>
    <w:p w:rsidR="00741116" w:rsidRDefault="00741116" w:rsidP="00172EB2">
      <w:pPr>
        <w:tabs>
          <w:tab w:val="left" w:pos="993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указать место, где участник ЕГЭ может оставить свои личные вещи.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41116" w:rsidRPr="00AC7722" w:rsidTr="0071635F">
        <w:tc>
          <w:tcPr>
            <w:tcW w:w="9356" w:type="dxa"/>
          </w:tcPr>
          <w:p w:rsidR="00741116" w:rsidRPr="00423189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423189">
              <w:rPr>
                <w:i/>
                <w:sz w:val="28"/>
                <w:szCs w:val="28"/>
              </w:rPr>
              <w:t xml:space="preserve">Участники ЕГЭ могут взять с собой в аудиторию только документ, удостоверяющий личность, уведомление (пропуск) на экзамен, черную </w:t>
            </w:r>
            <w:proofErr w:type="spellStart"/>
            <w:r w:rsidRPr="00423189">
              <w:rPr>
                <w:i/>
                <w:sz w:val="28"/>
                <w:szCs w:val="28"/>
              </w:rPr>
              <w:t>гелевую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Pr="00423189">
              <w:rPr>
                <w:i/>
                <w:sz w:val="28"/>
                <w:szCs w:val="28"/>
              </w:rPr>
              <w:t xml:space="preserve"> капиллярную или</w:t>
            </w:r>
            <w:r>
              <w:rPr>
                <w:i/>
                <w:sz w:val="28"/>
                <w:szCs w:val="28"/>
              </w:rPr>
              <w:t xml:space="preserve"> перьевую</w:t>
            </w:r>
            <w:r w:rsidRPr="00423189">
              <w:rPr>
                <w:i/>
                <w:sz w:val="28"/>
                <w:szCs w:val="28"/>
              </w:rPr>
              <w:t xml:space="preserve"> ручку, при необходимости лекарства и питание, а также дополнительные материалы, которые можно использовать на ЕГЭ по отдельным предметам.</w:t>
            </w:r>
          </w:p>
          <w:p w:rsidR="00741116" w:rsidRPr="00423189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423189">
              <w:rPr>
                <w:i/>
                <w:sz w:val="28"/>
                <w:szCs w:val="28"/>
              </w:rPr>
              <w:t xml:space="preserve">На ЕГЭ разрешается пользоваться следующими дополнительными устройствами и материалами: по математике – линейкой; по физике – линейкой и непрограммируемым калькулятором; по химии – непрограммируемым калькулятором; по географии – линейкой, транспортиром, непрограммируемым калькулятором. Непрограммируемые калькуляторы: </w:t>
            </w:r>
          </w:p>
          <w:p w:rsidR="00741116" w:rsidRPr="00423189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423189">
              <w:rPr>
                <w:i/>
                <w:sz w:val="28"/>
                <w:szCs w:val="28"/>
              </w:rPr>
              <w:t xml:space="preserve">а) обеспечивают выполнение арифметических вычислений </w:t>
            </w:r>
            <w:r w:rsidRPr="00423189">
              <w:rPr>
                <w:i/>
                <w:sz w:val="28"/>
                <w:szCs w:val="28"/>
              </w:rPr>
              <w:lastRenderedPageBreak/>
              <w:t>(сложение, вычитание, умножение, деление, извлечение корня) и вычисление тригонометрических функций (</w:t>
            </w:r>
            <w:r w:rsidRPr="00423189">
              <w:rPr>
                <w:i/>
                <w:sz w:val="28"/>
                <w:szCs w:val="28"/>
                <w:lang w:val="en-US"/>
              </w:rPr>
              <w:t>sin</w:t>
            </w:r>
            <w:r w:rsidRPr="00423189">
              <w:rPr>
                <w:i/>
                <w:sz w:val="28"/>
                <w:szCs w:val="28"/>
              </w:rPr>
              <w:t xml:space="preserve">, </w:t>
            </w:r>
            <w:r w:rsidRPr="00423189">
              <w:rPr>
                <w:i/>
                <w:sz w:val="28"/>
                <w:szCs w:val="28"/>
                <w:lang w:val="en-US"/>
              </w:rPr>
              <w:t>cos</w:t>
            </w:r>
            <w:r w:rsidRPr="00423189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23189">
              <w:rPr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423189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23189">
              <w:rPr>
                <w:i/>
                <w:sz w:val="28"/>
                <w:szCs w:val="28"/>
              </w:rPr>
              <w:t>ctg</w:t>
            </w:r>
            <w:proofErr w:type="spellEnd"/>
            <w:r w:rsidRPr="00423189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23189">
              <w:rPr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423189">
              <w:rPr>
                <w:i/>
                <w:sz w:val="28"/>
                <w:szCs w:val="28"/>
              </w:rPr>
              <w:t xml:space="preserve">, </w:t>
            </w:r>
            <w:r w:rsidRPr="00423189">
              <w:rPr>
                <w:i/>
                <w:sz w:val="28"/>
                <w:szCs w:val="28"/>
                <w:lang w:val="en-US"/>
              </w:rPr>
              <w:t>arcos</w:t>
            </w:r>
            <w:r w:rsidRPr="00423189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23189">
              <w:rPr>
                <w:i/>
                <w:sz w:val="28"/>
                <w:szCs w:val="28"/>
                <w:lang w:val="en-US"/>
              </w:rPr>
              <w:t>arctg</w:t>
            </w:r>
            <w:proofErr w:type="spellEnd"/>
            <w:r w:rsidRPr="00423189">
              <w:rPr>
                <w:i/>
                <w:sz w:val="28"/>
                <w:szCs w:val="28"/>
              </w:rPr>
              <w:t xml:space="preserve">); </w:t>
            </w:r>
          </w:p>
          <w:p w:rsidR="00741116" w:rsidRPr="00AC7722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423189">
              <w:rPr>
                <w:i/>
                <w:sz w:val="28"/>
                <w:szCs w:val="28"/>
              </w:rPr>
              <w:t>б) не осуществляют функции средства связи, хранилища базы данных и не имеют доступ к сетям передачи данных (в том числе к сети «Интернет»).</w:t>
            </w:r>
          </w:p>
        </w:tc>
      </w:tr>
    </w:tbl>
    <w:p w:rsidR="00741116" w:rsidRPr="00A4590D" w:rsidRDefault="00741116" w:rsidP="00172EB2">
      <w:pPr>
        <w:ind w:firstLine="720"/>
        <w:jc w:val="both"/>
        <w:rPr>
          <w:i/>
          <w:sz w:val="28"/>
          <w:szCs w:val="28"/>
        </w:rPr>
      </w:pPr>
    </w:p>
    <w:p w:rsidR="00741116" w:rsidRPr="00122287" w:rsidRDefault="00741116" w:rsidP="00172EB2">
      <w:pPr>
        <w:ind w:firstLine="720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Организатор должен: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помочь участнику ЕГЭ занять отведенное ему место строго в соответствии</w:t>
      </w:r>
      <w:r w:rsidRPr="00AC7722">
        <w:rPr>
          <w:b/>
          <w:sz w:val="28"/>
          <w:szCs w:val="28"/>
        </w:rPr>
        <w:t xml:space="preserve"> </w:t>
      </w:r>
      <w:r w:rsidRPr="00AC7722">
        <w:rPr>
          <w:sz w:val="28"/>
          <w:szCs w:val="28"/>
        </w:rPr>
        <w:t>с формой ППЭ-05-01 «Список участников ЕГЭ в аудитории ППЭ», при этом следить, чтобы участники ЕГЭ не менялись местами;</w:t>
      </w:r>
    </w:p>
    <w:p w:rsidR="00741116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напомнить участникам ЕГЭ о в</w:t>
      </w:r>
      <w:r>
        <w:rPr>
          <w:sz w:val="28"/>
          <w:szCs w:val="28"/>
        </w:rPr>
        <w:t>е</w:t>
      </w:r>
      <w:r w:rsidRPr="00AC7722">
        <w:rPr>
          <w:sz w:val="28"/>
          <w:szCs w:val="28"/>
        </w:rPr>
        <w:t>дении видеонаблюдения в ППЭ и запрете иметь при себе во время проведения экзамена мобильные телефоны, иные средства связи, электронно-вычислительную технику.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i/>
          <w:sz w:val="28"/>
          <w:szCs w:val="28"/>
        </w:rPr>
        <w:t>Выдача экзаменационных материалов.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Не позднее чем за 15 минут до начала экзамена ответственный организатор  принимает у руководителя ППЭ </w:t>
      </w:r>
      <w:r>
        <w:rPr>
          <w:sz w:val="28"/>
          <w:szCs w:val="28"/>
        </w:rPr>
        <w:t>ЭМ – доставочный(-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спецпакет</w:t>
      </w:r>
      <w:proofErr w:type="spellEnd"/>
      <w:r>
        <w:rPr>
          <w:sz w:val="28"/>
          <w:szCs w:val="28"/>
        </w:rPr>
        <w:t>(-ы) с ИК</w:t>
      </w:r>
      <w:r w:rsidRPr="00AC7722">
        <w:rPr>
          <w:sz w:val="28"/>
          <w:szCs w:val="28"/>
        </w:rPr>
        <w:t xml:space="preserve">. 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 случае использования КИМ на электронных носителях член ГЭК организует расшифровку КИМ. Организатор в аудитории осуществляет тиражирование на бумажных носителях КИМ и упаковку экзаменационных материалов для проведения ЕГЭ. Тиражирование КИМ проводится в аудиториях в присутствии участников ЕГЭ.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B24AD0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B24AD0">
        <w:rPr>
          <w:sz w:val="28"/>
          <w:szCs w:val="28"/>
        </w:rPr>
        <w:t xml:space="preserve"> экзамена организатор в аудитории должен</w:t>
      </w:r>
      <w:r>
        <w:rPr>
          <w:sz w:val="28"/>
          <w:szCs w:val="28"/>
        </w:rPr>
        <w:t>: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предупредить участников ЕГЭ о ведении видеонаблюден</w:t>
      </w:r>
      <w:r>
        <w:rPr>
          <w:sz w:val="28"/>
          <w:szCs w:val="28"/>
        </w:rPr>
        <w:t>ия в аудитории и коридорах ППЭ;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продемонстрировать участникам ЕГЭ целостность упаковки</w:t>
      </w:r>
      <w:r>
        <w:rPr>
          <w:sz w:val="28"/>
          <w:szCs w:val="28"/>
        </w:rPr>
        <w:t xml:space="preserve"> доставочного </w:t>
      </w:r>
      <w:proofErr w:type="spellStart"/>
      <w:r>
        <w:rPr>
          <w:sz w:val="28"/>
          <w:szCs w:val="28"/>
        </w:rPr>
        <w:t>спецпакета</w:t>
      </w:r>
      <w:proofErr w:type="spellEnd"/>
      <w:r>
        <w:rPr>
          <w:sz w:val="28"/>
          <w:szCs w:val="28"/>
        </w:rPr>
        <w:t xml:space="preserve"> с ИК; 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вскр</w:t>
      </w:r>
      <w:r>
        <w:rPr>
          <w:sz w:val="28"/>
          <w:szCs w:val="28"/>
        </w:rPr>
        <w:t xml:space="preserve">ыть доставочный </w:t>
      </w:r>
      <w:proofErr w:type="spellStart"/>
      <w:r>
        <w:rPr>
          <w:sz w:val="28"/>
          <w:szCs w:val="28"/>
        </w:rPr>
        <w:t>спецпакет</w:t>
      </w:r>
      <w:proofErr w:type="spellEnd"/>
      <w:r>
        <w:rPr>
          <w:sz w:val="28"/>
          <w:szCs w:val="28"/>
        </w:rPr>
        <w:t xml:space="preserve"> с ИК;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зафиксировать дату и время вскрытия в форме ППЭ-12-01 «Протокол проведения ЕГЭ в аудитории ППЭ». В каждом ИК находятся: КИМ, бланк регистрации, блан</w:t>
      </w:r>
      <w:r>
        <w:rPr>
          <w:sz w:val="28"/>
          <w:szCs w:val="28"/>
        </w:rPr>
        <w:t>к ответов № 1, бланк ответов № 2;</w:t>
      </w:r>
    </w:p>
    <w:p w:rsidR="00741116" w:rsidRPr="002519B1" w:rsidRDefault="00741116" w:rsidP="00172EB2">
      <w:pPr>
        <w:ind w:firstLine="720"/>
        <w:jc w:val="both"/>
        <w:rPr>
          <w:sz w:val="28"/>
          <w:szCs w:val="28"/>
        </w:rPr>
      </w:pPr>
      <w:r w:rsidRPr="002519B1">
        <w:rPr>
          <w:sz w:val="28"/>
          <w:szCs w:val="28"/>
        </w:rPr>
        <w:t>раздать всем участникам ЕГЭ  ИК в произвольном порядке(при раздаче ИК кладется на край стола);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зачитать краткую инструкцию для участников ЕГЭ, в процессе чтения краткой инструкции дать указание участникам ЕГЭ вскрыть конверт с ИК и проверить его содержимое; </w:t>
      </w:r>
    </w:p>
    <w:p w:rsidR="00741116" w:rsidRPr="00B24AD0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</w:t>
      </w:r>
      <w:r w:rsidRPr="00AC7722">
        <w:rPr>
          <w:b/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заменить ИК. </w:t>
      </w:r>
      <w:r w:rsidRPr="00A4590D">
        <w:rPr>
          <w:sz w:val="28"/>
          <w:szCs w:val="28"/>
        </w:rPr>
        <w:t xml:space="preserve">Факт замены фиксируется в форме ППЭ-12-01 «Протокол проведения ЕГЭ в аудитории ППЭ». Замена может производиться из неиспользованных ИК участников ЕГЭ в аудиториях или из резервного доставочного пакета в </w:t>
      </w:r>
      <w:r w:rsidRPr="00A4590D">
        <w:rPr>
          <w:sz w:val="28"/>
          <w:szCs w:val="28"/>
        </w:rPr>
        <w:lastRenderedPageBreak/>
        <w:t xml:space="preserve">присутствии члена ГЭК. </w:t>
      </w:r>
      <w:r w:rsidRPr="00AC7722">
        <w:rPr>
          <w:sz w:val="28"/>
          <w:szCs w:val="28"/>
        </w:rPr>
        <w:t xml:space="preserve">Для замены ИК обратиться к руководителю ППЭ через организатора вне аудитории и получить ИК из резервного доставочного </w:t>
      </w:r>
      <w:proofErr w:type="spellStart"/>
      <w:r w:rsidRPr="00AC7722">
        <w:rPr>
          <w:sz w:val="28"/>
          <w:szCs w:val="28"/>
        </w:rPr>
        <w:t>спецпакета</w:t>
      </w:r>
      <w:proofErr w:type="spellEnd"/>
      <w:r w:rsidRPr="00AC7722">
        <w:rPr>
          <w:sz w:val="28"/>
          <w:szCs w:val="28"/>
        </w:rPr>
        <w:t>;</w:t>
      </w:r>
    </w:p>
    <w:p w:rsidR="00741116" w:rsidRDefault="00741116" w:rsidP="00172EB2">
      <w:pPr>
        <w:tabs>
          <w:tab w:val="left" w:pos="993"/>
        </w:tabs>
        <w:ind w:firstLine="720"/>
        <w:contextualSpacing/>
        <w:jc w:val="both"/>
        <w:rPr>
          <w:b/>
          <w:sz w:val="28"/>
          <w:szCs w:val="28"/>
        </w:rPr>
      </w:pPr>
      <w:r w:rsidRPr="00AC7722">
        <w:rPr>
          <w:sz w:val="28"/>
          <w:szCs w:val="28"/>
        </w:rPr>
        <w:t>по указанию ответственного организатора участники ЕГЭ  заполняют бланк регистрации и регистрационные поля бланков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1 и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2;</w:t>
      </w:r>
    </w:p>
    <w:p w:rsidR="00741116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после заполнения всеми участниками ЕГЭ бланков регистрации и регистрационных полей бланков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1 и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 объявить начало экзамена, продолжительность и время окончания экзамена и зафиксировать на доске  (информационном стенде) время начала и окончания экзамена.</w:t>
      </w:r>
    </w:p>
    <w:p w:rsidR="00741116" w:rsidRPr="00B24AD0" w:rsidRDefault="00741116" w:rsidP="00172EB2">
      <w:pPr>
        <w:tabs>
          <w:tab w:val="left" w:pos="993"/>
        </w:tabs>
        <w:ind w:firstLine="720"/>
        <w:contextualSpacing/>
        <w:jc w:val="both"/>
        <w:rPr>
          <w:b/>
          <w:sz w:val="28"/>
          <w:szCs w:val="28"/>
        </w:rPr>
      </w:pPr>
    </w:p>
    <w:p w:rsidR="00741116" w:rsidRPr="00AC7722" w:rsidRDefault="00741116" w:rsidP="00172EB2">
      <w:pPr>
        <w:ind w:firstLine="720"/>
        <w:jc w:val="both"/>
        <w:rPr>
          <w:i/>
          <w:sz w:val="28"/>
          <w:szCs w:val="28"/>
        </w:rPr>
      </w:pPr>
      <w:r w:rsidRPr="00AC7722">
        <w:rPr>
          <w:i/>
          <w:sz w:val="28"/>
          <w:szCs w:val="28"/>
        </w:rPr>
        <w:t>Начало экзамена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ЕГЭ начинают выполнение экзаменационных заданий.</w:t>
      </w:r>
    </w:p>
    <w:p w:rsidR="00741116" w:rsidRPr="00122287" w:rsidRDefault="00741116" w:rsidP="00172EB2">
      <w:pPr>
        <w:ind w:firstLine="720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Во время экзамена организатор в аудитории должен:</w:t>
      </w:r>
    </w:p>
    <w:p w:rsidR="00741116" w:rsidRPr="003B6FDD" w:rsidRDefault="00741116" w:rsidP="00172EB2">
      <w:pPr>
        <w:ind w:firstLine="720"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</w:t>
      </w:r>
      <w:r w:rsidRPr="003B6FDD">
        <w:t xml:space="preserve"> </w:t>
      </w:r>
      <w:r w:rsidRPr="00A4590D">
        <w:rPr>
          <w:sz w:val="28"/>
          <w:szCs w:val="28"/>
        </w:rPr>
        <w:t xml:space="preserve">В случае обнаружения ошибочного заполнения полей регистрации </w:t>
      </w:r>
      <w:r w:rsidRPr="00A4590D">
        <w:rPr>
          <w:b/>
          <w:sz w:val="28"/>
          <w:szCs w:val="28"/>
        </w:rPr>
        <w:t>организаторы</w:t>
      </w:r>
      <w:r w:rsidRPr="00A4590D">
        <w:rPr>
          <w:sz w:val="28"/>
          <w:szCs w:val="28"/>
        </w:rPr>
        <w:t xml:space="preserve"> дают указание участнику ЕГЭ внести соответствующие исправления.</w:t>
      </w:r>
      <w:r w:rsidRPr="003B6FDD">
        <w:rPr>
          <w:sz w:val="28"/>
          <w:szCs w:val="28"/>
        </w:rPr>
        <w:t xml:space="preserve">  </w:t>
      </w:r>
    </w:p>
    <w:p w:rsidR="00741116" w:rsidRPr="00B24AD0" w:rsidRDefault="00741116" w:rsidP="00172EB2">
      <w:pPr>
        <w:ind w:firstLine="720"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порядком в аудитории и не допускать:</w:t>
      </w:r>
    </w:p>
    <w:p w:rsidR="00741116" w:rsidRPr="00AC7722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разговоров  участников ЕГЭ между собой;</w:t>
      </w:r>
    </w:p>
    <w:p w:rsidR="00741116" w:rsidRPr="00AC7722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обмена любыми материалами и предметами между участниками ЕГЭ;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средств связи</w:t>
      </w:r>
      <w:r w:rsidRPr="00AC7722">
        <w:rPr>
          <w:sz w:val="28"/>
          <w:szCs w:val="28"/>
        </w:rPr>
        <w:t xml:space="preserve">, </w:t>
      </w:r>
      <w:r>
        <w:rPr>
          <w:sz w:val="28"/>
          <w:szCs w:val="28"/>
        </w:rPr>
        <w:t>электронно-вычислительной</w:t>
      </w:r>
      <w:r w:rsidRPr="00A1475D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A1475D">
        <w:rPr>
          <w:sz w:val="28"/>
          <w:szCs w:val="28"/>
        </w:rPr>
        <w:t>, фото, аудио и видеоаппаратур</w:t>
      </w:r>
      <w:r>
        <w:rPr>
          <w:sz w:val="28"/>
          <w:szCs w:val="28"/>
        </w:rPr>
        <w:t>ы</w:t>
      </w:r>
      <w:r w:rsidRPr="00A147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справочных</w:t>
      </w:r>
      <w:r>
        <w:rPr>
          <w:sz w:val="28"/>
          <w:szCs w:val="28"/>
        </w:rPr>
        <w:t xml:space="preserve"> материалов, кроме разрешенных, письменных</w:t>
      </w:r>
      <w:r w:rsidRPr="00A1475D">
        <w:rPr>
          <w:sz w:val="28"/>
          <w:szCs w:val="28"/>
        </w:rPr>
        <w:t xml:space="preserve"> замет</w:t>
      </w:r>
      <w:r>
        <w:rPr>
          <w:sz w:val="28"/>
          <w:szCs w:val="28"/>
        </w:rPr>
        <w:t>ок</w:t>
      </w:r>
      <w:r w:rsidRPr="00A1475D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A1475D">
        <w:rPr>
          <w:sz w:val="28"/>
          <w:szCs w:val="28"/>
        </w:rPr>
        <w:t xml:space="preserve"> средств хранения и передачи информации</w:t>
      </w:r>
      <w:r>
        <w:rPr>
          <w:sz w:val="28"/>
          <w:szCs w:val="28"/>
        </w:rPr>
        <w:t>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произвольного выхода участника ЕГЭ из аудитории и перемещения </w:t>
      </w:r>
      <w:r w:rsidRPr="00AC7722">
        <w:rPr>
          <w:sz w:val="28"/>
          <w:szCs w:val="28"/>
        </w:rPr>
        <w:t>по ППЭ без сопровождения организатора вне аудитории;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DC1E12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DC1E12">
        <w:rPr>
          <w:sz w:val="28"/>
          <w:szCs w:val="28"/>
        </w:rPr>
        <w:t xml:space="preserve"> обучающимся, выпускникам прошлых лет, в том числе </w:t>
      </w:r>
      <w:r>
        <w:rPr>
          <w:sz w:val="28"/>
          <w:szCs w:val="28"/>
        </w:rPr>
        <w:t xml:space="preserve">в </w:t>
      </w:r>
      <w:r w:rsidRPr="00DC1E12">
        <w:rPr>
          <w:sz w:val="28"/>
          <w:szCs w:val="28"/>
        </w:rPr>
        <w:t>перед</w:t>
      </w:r>
      <w:r>
        <w:rPr>
          <w:sz w:val="28"/>
          <w:szCs w:val="28"/>
        </w:rPr>
        <w:t>аче им средств</w:t>
      </w:r>
      <w:r w:rsidRPr="00DC1E12">
        <w:rPr>
          <w:sz w:val="28"/>
          <w:szCs w:val="28"/>
        </w:rPr>
        <w:t xml:space="preserve"> связи, электронно-вычислительн</w:t>
      </w:r>
      <w:r>
        <w:rPr>
          <w:sz w:val="28"/>
          <w:szCs w:val="28"/>
        </w:rPr>
        <w:t>ой</w:t>
      </w:r>
      <w:r w:rsidRPr="00DC1E12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и, фото, аудио и видеоаппаратуры</w:t>
      </w:r>
      <w:r w:rsidRPr="00DC1E12">
        <w:rPr>
          <w:sz w:val="28"/>
          <w:szCs w:val="28"/>
        </w:rPr>
        <w:t>, справочны</w:t>
      </w:r>
      <w:r>
        <w:rPr>
          <w:sz w:val="28"/>
          <w:szCs w:val="28"/>
        </w:rPr>
        <w:t>х</w:t>
      </w:r>
      <w:r w:rsidRPr="00DC1E1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ов, письменных</w:t>
      </w:r>
      <w:r w:rsidRPr="00DC1E12">
        <w:rPr>
          <w:sz w:val="28"/>
          <w:szCs w:val="28"/>
        </w:rPr>
        <w:t xml:space="preserve"> замет</w:t>
      </w:r>
      <w:r>
        <w:rPr>
          <w:sz w:val="28"/>
          <w:szCs w:val="28"/>
        </w:rPr>
        <w:t>ок</w:t>
      </w:r>
      <w:r w:rsidRPr="00DC1E12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DC1E12">
        <w:rPr>
          <w:sz w:val="28"/>
          <w:szCs w:val="28"/>
        </w:rPr>
        <w:t xml:space="preserve"> средств хранения и передачи информации</w:t>
      </w:r>
      <w:r>
        <w:rPr>
          <w:sz w:val="28"/>
          <w:szCs w:val="28"/>
        </w:rPr>
        <w:t>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выноса</w:t>
      </w:r>
      <w:r w:rsidRPr="00DC1E12">
        <w:rPr>
          <w:sz w:val="28"/>
          <w:szCs w:val="28"/>
        </w:rPr>
        <w:t xml:space="preserve"> из аудиторий и ППЭ экзаменационны</w:t>
      </w:r>
      <w:r>
        <w:rPr>
          <w:sz w:val="28"/>
          <w:szCs w:val="28"/>
        </w:rPr>
        <w:t>х</w:t>
      </w:r>
      <w:r w:rsidRPr="00DC1E1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DC1E12">
        <w:rPr>
          <w:sz w:val="28"/>
          <w:szCs w:val="28"/>
        </w:rPr>
        <w:t xml:space="preserve"> на бумажном или электронном носителях, фотографирова</w:t>
      </w:r>
      <w:r>
        <w:rPr>
          <w:sz w:val="28"/>
          <w:szCs w:val="28"/>
        </w:rPr>
        <w:t>ния</w:t>
      </w:r>
      <w:r w:rsidRPr="00DC1E12">
        <w:rPr>
          <w:sz w:val="28"/>
          <w:szCs w:val="28"/>
        </w:rPr>
        <w:t xml:space="preserve"> экзаменационны</w:t>
      </w:r>
      <w:r>
        <w:rPr>
          <w:sz w:val="28"/>
          <w:szCs w:val="28"/>
        </w:rPr>
        <w:t>х материалов участниками ЕГЭ, а также ассистентами или техническими специалистами;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пункт. В этом случае организатор в аудитории рекомендует участнику ЕГЭ завершить экзамен и прийти на пересдачу; </w:t>
      </w:r>
    </w:p>
    <w:p w:rsidR="00741116" w:rsidRPr="00AC7722" w:rsidRDefault="00741116" w:rsidP="00172EB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следить за работой системы видеонаблюдения и сообщать обо всех случаях неполадок руководителю ППЭ и члену ГЭК;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если участник ЕГЭ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</w:t>
      </w:r>
      <w:r w:rsidRPr="00AC7722">
        <w:rPr>
          <w:sz w:val="28"/>
          <w:szCs w:val="28"/>
        </w:rPr>
        <w:lastRenderedPageBreak/>
        <w:t>содержать информацию об уникальном номере КИМ, задании и содержании замечания).</w:t>
      </w:r>
    </w:p>
    <w:p w:rsidR="00741116" w:rsidRPr="00AC7722" w:rsidRDefault="00741116" w:rsidP="00172EB2">
      <w:pPr>
        <w:ind w:firstLine="720"/>
        <w:contextualSpacing/>
        <w:jc w:val="both"/>
        <w:rPr>
          <w:sz w:val="28"/>
          <w:szCs w:val="28"/>
        </w:rPr>
      </w:pPr>
    </w:p>
    <w:p w:rsidR="00741116" w:rsidRPr="00AC7722" w:rsidRDefault="00741116" w:rsidP="00172EB2">
      <w:pPr>
        <w:ind w:firstLine="720"/>
        <w:jc w:val="both"/>
        <w:rPr>
          <w:i/>
          <w:sz w:val="28"/>
          <w:szCs w:val="28"/>
        </w:rPr>
      </w:pPr>
      <w:r w:rsidRPr="00AC7722">
        <w:rPr>
          <w:i/>
          <w:sz w:val="28"/>
          <w:szCs w:val="28"/>
        </w:rPr>
        <w:t>Удаление с эк</w:t>
      </w:r>
      <w:r>
        <w:rPr>
          <w:i/>
          <w:sz w:val="28"/>
          <w:szCs w:val="28"/>
        </w:rPr>
        <w:t xml:space="preserve">замена 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При установлении факта наличия и (или) использования участниками ЕГЭ средств связи и электронно-вычислительной техники во время проведения ЕГЭ или иного нарушения ими установленного порядка проведения ЕГЭ, </w:t>
      </w:r>
      <w:r>
        <w:rPr>
          <w:sz w:val="28"/>
          <w:szCs w:val="28"/>
        </w:rPr>
        <w:t>такой участник удаляется</w:t>
      </w:r>
      <w:r w:rsidRPr="00AC7722">
        <w:rPr>
          <w:sz w:val="28"/>
          <w:szCs w:val="28"/>
        </w:rPr>
        <w:t xml:space="preserve"> с экзамена. В этом случае организатор совместно с член</w:t>
      </w:r>
      <w:r>
        <w:rPr>
          <w:sz w:val="28"/>
          <w:szCs w:val="28"/>
        </w:rPr>
        <w:t>ом ГЭК, руководителем ППЭ должен: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заполнить форму ППЭ-</w:t>
      </w:r>
      <w:r>
        <w:rPr>
          <w:sz w:val="28"/>
          <w:szCs w:val="28"/>
        </w:rPr>
        <w:t>21</w:t>
      </w:r>
      <w:r w:rsidRPr="00AC7722">
        <w:rPr>
          <w:sz w:val="28"/>
          <w:szCs w:val="28"/>
        </w:rPr>
        <w:t xml:space="preserve"> «Акт об удалении участника ЕГЭ с экзамена»;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внести соответствующую запись в форму ППЭ-05-02 «Ведомость учёта участников ЕГЭ и экзаменационны</w:t>
      </w:r>
      <w:r>
        <w:rPr>
          <w:sz w:val="28"/>
          <w:szCs w:val="28"/>
        </w:rPr>
        <w:t xml:space="preserve">х материалов в аудитории ППЭ»; 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поставить в бланке регистрации в поле «Удален с экзамена» соответствующую метку. </w:t>
      </w:r>
    </w:p>
    <w:p w:rsidR="00741116" w:rsidRPr="00D47A24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47A24">
        <w:rPr>
          <w:sz w:val="28"/>
          <w:szCs w:val="28"/>
        </w:rPr>
        <w:t xml:space="preserve">В случае если участник ЕГЭ по состоянию здоровья или другим объективным причинам не может завершить выполнение экзаменационной работы, он может покинуть аудиторию, при этом организатор должен пригласить медицинского работника </w:t>
      </w:r>
      <w:r>
        <w:rPr>
          <w:sz w:val="28"/>
          <w:szCs w:val="28"/>
        </w:rPr>
        <w:t xml:space="preserve">и </w:t>
      </w:r>
      <w:r w:rsidRPr="00D47A24">
        <w:rPr>
          <w:sz w:val="28"/>
          <w:szCs w:val="28"/>
        </w:rPr>
        <w:t>члена ГЭК: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 w:rsidRPr="00AC7722">
        <w:rPr>
          <w:sz w:val="28"/>
          <w:szCs w:val="28"/>
        </w:rPr>
        <w:t xml:space="preserve">совместно с членами ГЭК, руководителем ППЭ заполнить форму </w:t>
      </w:r>
      <w:r>
        <w:rPr>
          <w:sz w:val="28"/>
          <w:szCs w:val="28"/>
        </w:rPr>
        <w:br/>
      </w:r>
      <w:r w:rsidRPr="00AC7722">
        <w:rPr>
          <w:sz w:val="28"/>
          <w:szCs w:val="28"/>
        </w:rPr>
        <w:t>ППЭ-</w:t>
      </w:r>
      <w:r>
        <w:rPr>
          <w:sz w:val="28"/>
          <w:szCs w:val="28"/>
        </w:rPr>
        <w:t>22</w:t>
      </w:r>
      <w:r w:rsidRPr="00AC7722">
        <w:rPr>
          <w:sz w:val="28"/>
          <w:szCs w:val="28"/>
        </w:rPr>
        <w:t xml:space="preserve"> «Акт о досрочном завершении экзамена по объективным причинам»; 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 w:rsidRPr="00AC7722">
        <w:rPr>
          <w:sz w:val="28"/>
          <w:szCs w:val="28"/>
        </w:rPr>
        <w:t>внести соответствующую запись в форму ППЭ-05-02 «Ведомость учёта участников ЕГЭ и экзаменационных материалов в аудитории ППЭ»;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поставить соответствующую метку в бланке участника ЕГЭ в поле «Не закончил экзамен по уважительной причине».</w:t>
      </w:r>
    </w:p>
    <w:p w:rsidR="00741116" w:rsidRPr="00B24AD0" w:rsidRDefault="00741116" w:rsidP="00172EB2">
      <w:pPr>
        <w:tabs>
          <w:tab w:val="left" w:pos="993"/>
        </w:tabs>
        <w:ind w:firstLine="720"/>
        <w:jc w:val="both"/>
        <w:rPr>
          <w:i/>
          <w:sz w:val="28"/>
          <w:szCs w:val="28"/>
        </w:rPr>
      </w:pPr>
    </w:p>
    <w:p w:rsidR="00741116" w:rsidRPr="00AC7722" w:rsidRDefault="00741116" w:rsidP="00172EB2">
      <w:pPr>
        <w:ind w:firstLine="720"/>
        <w:jc w:val="both"/>
        <w:rPr>
          <w:i/>
          <w:sz w:val="28"/>
          <w:szCs w:val="28"/>
        </w:rPr>
      </w:pPr>
      <w:r w:rsidRPr="00AC7722">
        <w:rPr>
          <w:i/>
          <w:sz w:val="28"/>
          <w:szCs w:val="28"/>
        </w:rPr>
        <w:t>Выдача дополнительных бланков</w:t>
      </w:r>
    </w:p>
    <w:p w:rsidR="00741116" w:rsidRPr="00CD0CD9" w:rsidRDefault="00741116" w:rsidP="00172EB2">
      <w:pPr>
        <w:ind w:firstLine="720"/>
        <w:jc w:val="both"/>
        <w:rPr>
          <w:sz w:val="28"/>
          <w:szCs w:val="28"/>
        </w:rPr>
      </w:pPr>
      <w:r w:rsidRPr="00CD0CD9">
        <w:rPr>
          <w:sz w:val="28"/>
          <w:szCs w:val="28"/>
        </w:rPr>
        <w:t>В случае если участник ЕГЭ полностью заполнил бланк ответов № 2, организатор должен:</w:t>
      </w:r>
    </w:p>
    <w:p w:rsidR="00741116" w:rsidRDefault="00741116" w:rsidP="00172EB2">
      <w:pPr>
        <w:ind w:firstLine="720"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>убедиться, чтобы обе стороны основного бланка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 были полностью заполнены, в противном случае ответы, внесенные на дополнительный бланк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2, оцениваться не будут; </w:t>
      </w:r>
    </w:p>
    <w:p w:rsidR="00741116" w:rsidRDefault="00741116" w:rsidP="00172EB2">
      <w:pPr>
        <w:ind w:firstLine="720"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>выдать по просьбе участника ЕГЭ дополнительный бланк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2;</w:t>
      </w:r>
    </w:p>
    <w:p w:rsidR="00741116" w:rsidRDefault="00741116" w:rsidP="00172EB2">
      <w:pPr>
        <w:ind w:firstLine="720"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>зафиксировать количество выданных дополнительных  бланков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 в форме ППЭ-05-02 «Ведомость учёта участников ЕГЭ и экзаменационных материалов в аудитории»</w:t>
      </w:r>
      <w:r>
        <w:rPr>
          <w:sz w:val="28"/>
          <w:szCs w:val="28"/>
        </w:rPr>
        <w:t xml:space="preserve"> и прописать номера выданных дополнительных бланков в форме ППЭ-12-03 «Ведомость </w:t>
      </w:r>
      <w:r w:rsidRPr="00C57E8D">
        <w:rPr>
          <w:sz w:val="28"/>
          <w:szCs w:val="28"/>
        </w:rPr>
        <w:t>использования дополнительных бланков ответов № 2</w:t>
      </w:r>
      <w:r>
        <w:rPr>
          <w:sz w:val="28"/>
          <w:szCs w:val="28"/>
        </w:rPr>
        <w:t>»</w:t>
      </w:r>
      <w:r w:rsidRPr="00AC7722">
        <w:rPr>
          <w:sz w:val="28"/>
          <w:szCs w:val="28"/>
        </w:rPr>
        <w:t>;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заполнить верхнее поле в дополнительном бланке (при выдаче дополнительного бланка в поле «Дополнительный бланк ответов № 2» основного бланка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бланка).</w:t>
      </w:r>
    </w:p>
    <w:p w:rsidR="00741116" w:rsidRPr="00B24AD0" w:rsidRDefault="00741116" w:rsidP="00172EB2">
      <w:pPr>
        <w:ind w:firstLine="720"/>
        <w:jc w:val="both"/>
        <w:rPr>
          <w:sz w:val="28"/>
          <w:szCs w:val="28"/>
          <w:u w:val="single"/>
        </w:rPr>
      </w:pPr>
    </w:p>
    <w:p w:rsidR="00741116" w:rsidRPr="00AC7722" w:rsidRDefault="00741116" w:rsidP="00172EB2">
      <w:pPr>
        <w:ind w:firstLine="720"/>
        <w:jc w:val="both"/>
        <w:rPr>
          <w:i/>
          <w:sz w:val="28"/>
          <w:szCs w:val="28"/>
        </w:rPr>
      </w:pPr>
      <w:r w:rsidRPr="00AC7722">
        <w:rPr>
          <w:i/>
          <w:sz w:val="28"/>
          <w:szCs w:val="28"/>
        </w:rPr>
        <w:lastRenderedPageBreak/>
        <w:t>Завершение экзамена и организация сбора экзаменацион</w:t>
      </w:r>
      <w:r>
        <w:rPr>
          <w:i/>
          <w:sz w:val="28"/>
          <w:szCs w:val="28"/>
        </w:rPr>
        <w:t>ных материалов у участников ЕГЭ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Участники ЕГЭ, досрочно завершившие выполнение экзаменационной работы, могут сдать ее организаторам и покинуть ППЭ, не дожидаясь окончания экзамена. Организатору необходимо принять у н</w:t>
      </w:r>
      <w:r>
        <w:rPr>
          <w:sz w:val="28"/>
          <w:szCs w:val="28"/>
        </w:rPr>
        <w:t>их</w:t>
      </w:r>
      <w:r w:rsidRPr="00AC7722">
        <w:rPr>
          <w:sz w:val="28"/>
          <w:szCs w:val="28"/>
        </w:rPr>
        <w:t xml:space="preserve"> все </w:t>
      </w:r>
      <w:r>
        <w:rPr>
          <w:sz w:val="28"/>
          <w:szCs w:val="28"/>
        </w:rPr>
        <w:t>ЭМ</w:t>
      </w:r>
      <w:r w:rsidRPr="00AC7722">
        <w:rPr>
          <w:sz w:val="28"/>
          <w:szCs w:val="28"/>
        </w:rPr>
        <w:t>.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За 30 минут </w:t>
      </w:r>
      <w:r>
        <w:rPr>
          <w:sz w:val="28"/>
          <w:szCs w:val="28"/>
        </w:rPr>
        <w:t xml:space="preserve">и за 5 минут </w:t>
      </w:r>
      <w:r w:rsidRPr="00AC7722">
        <w:rPr>
          <w:sz w:val="28"/>
          <w:szCs w:val="28"/>
        </w:rPr>
        <w:t>до окончания экзамена  уведомить об этом участников ЕГЭ и напомнить о временных рамках экзамена.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За </w:t>
      </w:r>
      <w:r>
        <w:rPr>
          <w:sz w:val="28"/>
          <w:szCs w:val="28"/>
        </w:rPr>
        <w:t>15 минут до окончания экзамена: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пере</w:t>
      </w:r>
      <w:r>
        <w:rPr>
          <w:sz w:val="28"/>
          <w:szCs w:val="28"/>
        </w:rPr>
        <w:t xml:space="preserve">считать лишние ИК в аудитории; 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отметить в форм</w:t>
      </w:r>
      <w:r>
        <w:rPr>
          <w:sz w:val="28"/>
          <w:szCs w:val="28"/>
        </w:rPr>
        <w:t>е</w:t>
      </w:r>
      <w:r w:rsidRPr="00AC7722">
        <w:rPr>
          <w:sz w:val="28"/>
          <w:szCs w:val="28"/>
        </w:rPr>
        <w:t xml:space="preserve"> ППЭ-05-02 «Ведомость учета участников ЕГЭ и экзаменационных материалов в аудитории ППЭ» факты не</w:t>
      </w:r>
      <w:r>
        <w:rPr>
          <w:sz w:val="28"/>
          <w:szCs w:val="28"/>
        </w:rPr>
        <w:t>явки на экзамен участников ЕГЭ.</w:t>
      </w:r>
    </w:p>
    <w:p w:rsidR="00741116" w:rsidRPr="00122287" w:rsidRDefault="00741116" w:rsidP="00172EB2">
      <w:pPr>
        <w:ind w:firstLine="720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По окончании экзамена организатор должен: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объявить, что экзамен окончен;</w:t>
      </w:r>
    </w:p>
    <w:p w:rsidR="00741116" w:rsidRDefault="00741116" w:rsidP="00172EB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предложить участникам ЕГЭ заполнить форму </w:t>
      </w:r>
      <w:r w:rsidRPr="00E21417">
        <w:rPr>
          <w:sz w:val="28"/>
          <w:szCs w:val="28"/>
          <w:lang w:eastAsia="en-US"/>
        </w:rPr>
        <w:t>для направления в ГЭК замечаний о нарушениях процедуры проведения ГИА</w:t>
      </w:r>
      <w:r>
        <w:rPr>
          <w:sz w:val="28"/>
          <w:szCs w:val="28"/>
          <w:lang w:eastAsia="en-US"/>
        </w:rPr>
        <w:t>;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>принять у участников ЕГЭ:</w:t>
      </w:r>
    </w:p>
    <w:p w:rsidR="00741116" w:rsidRPr="00AC7722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бланки регистрации, бланки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1, бланки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2, дополнительные бланки ответов № 2,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вариант КИМ, вложенный обратно в конверт,</w:t>
      </w:r>
    </w:p>
    <w:p w:rsidR="00741116" w:rsidRPr="00AC7722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E21417">
        <w:rPr>
          <w:sz w:val="28"/>
          <w:szCs w:val="28"/>
          <w:lang w:eastAsia="en-US"/>
        </w:rPr>
        <w:t>форм</w:t>
      </w:r>
      <w:r>
        <w:rPr>
          <w:sz w:val="28"/>
          <w:szCs w:val="28"/>
          <w:lang w:eastAsia="en-US"/>
        </w:rPr>
        <w:t>у</w:t>
      </w:r>
      <w:r w:rsidRPr="00E21417">
        <w:rPr>
          <w:sz w:val="28"/>
          <w:szCs w:val="28"/>
          <w:lang w:eastAsia="en-US"/>
        </w:rPr>
        <w:t xml:space="preserve"> для направления в ГЭК замечаний о нарушениях процедуры проведения ГИА</w:t>
      </w:r>
      <w:r>
        <w:rPr>
          <w:sz w:val="28"/>
          <w:szCs w:val="28"/>
          <w:lang w:eastAsia="en-US"/>
        </w:rPr>
        <w:t>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черновики;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поставить прочерк «</w:t>
      </w:r>
      <w:r w:rsidRPr="00AC7722">
        <w:rPr>
          <w:sz w:val="28"/>
          <w:szCs w:val="28"/>
          <w:lang w:val="en-US"/>
        </w:rPr>
        <w:t>Z</w:t>
      </w:r>
      <w:r w:rsidRPr="00AC7722">
        <w:rPr>
          <w:sz w:val="28"/>
          <w:szCs w:val="28"/>
        </w:rPr>
        <w:t>» на полях бланков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2, предназначенных для записи ответов в свободной форме, но оставшихся незаполненными (в том числе и на его оборотной стороне), а также в выданных  допо</w:t>
      </w:r>
      <w:r>
        <w:rPr>
          <w:sz w:val="28"/>
          <w:szCs w:val="28"/>
        </w:rPr>
        <w:t>лнительных бланках ответов № 2;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заполнить форму ППЭ-05-02 «Ведомость учёта участников ЕГЭ и экзаменаци</w:t>
      </w:r>
      <w:r>
        <w:rPr>
          <w:sz w:val="28"/>
          <w:szCs w:val="28"/>
        </w:rPr>
        <w:t xml:space="preserve">онных материалов в аудитории»; 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пересчитать бланки ЕГЭ и запечатать их в возвратные доставочные пакет</w:t>
      </w:r>
      <w:r>
        <w:rPr>
          <w:spacing w:val="-4"/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741116" w:rsidRDefault="00741116" w:rsidP="00172EB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запечатать в возвратный доставочный пакет </w:t>
      </w:r>
      <w:r w:rsidRPr="00E21417">
        <w:rPr>
          <w:sz w:val="28"/>
          <w:szCs w:val="28"/>
          <w:lang w:eastAsia="en-US"/>
        </w:rPr>
        <w:t>форм</w:t>
      </w:r>
      <w:r>
        <w:rPr>
          <w:sz w:val="28"/>
          <w:szCs w:val="28"/>
          <w:lang w:eastAsia="en-US"/>
        </w:rPr>
        <w:t xml:space="preserve">ы </w:t>
      </w:r>
      <w:r w:rsidRPr="00E21417">
        <w:rPr>
          <w:sz w:val="28"/>
          <w:szCs w:val="28"/>
          <w:lang w:eastAsia="en-US"/>
        </w:rPr>
        <w:t>для направления в ГЭК замечаний о нарушениях процедуры проведения ГИА</w:t>
      </w:r>
      <w:r>
        <w:rPr>
          <w:sz w:val="28"/>
          <w:szCs w:val="28"/>
          <w:lang w:eastAsia="en-US"/>
        </w:rPr>
        <w:t xml:space="preserve"> и заполнить информацию: код региона, номер ППЭ и номер аудитории.</w:t>
      </w:r>
    </w:p>
    <w:p w:rsidR="00741116" w:rsidRPr="00AC7722" w:rsidRDefault="00741116" w:rsidP="00172EB2">
      <w:pPr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При этом </w:t>
      </w:r>
      <w:r w:rsidRPr="00AC7722">
        <w:rPr>
          <w:spacing w:val="-4"/>
          <w:sz w:val="28"/>
          <w:szCs w:val="28"/>
        </w:rPr>
        <w:t>запрещается:</w:t>
      </w:r>
    </w:p>
    <w:p w:rsidR="00741116" w:rsidRPr="00AC7722" w:rsidRDefault="00741116" w:rsidP="00172EB2">
      <w:pPr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741116" w:rsidRPr="00AC7722" w:rsidRDefault="00741116" w:rsidP="00172EB2">
      <w:pPr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741116" w:rsidRPr="00AC7722" w:rsidRDefault="00741116" w:rsidP="00172EB2">
      <w:pPr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 xml:space="preserve">скреплять бланки (скрепками, </w:t>
      </w:r>
      <w:proofErr w:type="spellStart"/>
      <w:r w:rsidRPr="00AC7722">
        <w:rPr>
          <w:spacing w:val="-4"/>
          <w:sz w:val="28"/>
          <w:szCs w:val="28"/>
          <w:lang w:eastAsia="en-US"/>
        </w:rPr>
        <w:t>степлерами</w:t>
      </w:r>
      <w:proofErr w:type="spellEnd"/>
      <w:r w:rsidRPr="00AC7722">
        <w:rPr>
          <w:spacing w:val="-4"/>
          <w:sz w:val="28"/>
          <w:szCs w:val="28"/>
          <w:lang w:eastAsia="en-US"/>
        </w:rPr>
        <w:t xml:space="preserve"> и т.п.), </w:t>
      </w:r>
    </w:p>
    <w:p w:rsidR="00741116" w:rsidRDefault="00741116" w:rsidP="00172EB2">
      <w:pPr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менять ориентацию бланков в пакете (верх-н</w:t>
      </w:r>
      <w:r>
        <w:rPr>
          <w:spacing w:val="-4"/>
          <w:sz w:val="28"/>
          <w:szCs w:val="28"/>
          <w:lang w:eastAsia="en-US"/>
        </w:rPr>
        <w:t>из, лицевая-оборотная сторона);</w:t>
      </w:r>
    </w:p>
    <w:p w:rsidR="00741116" w:rsidRPr="00B24AD0" w:rsidRDefault="00741116" w:rsidP="00172EB2">
      <w:pPr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z w:val="28"/>
          <w:szCs w:val="28"/>
        </w:rPr>
        <w:t xml:space="preserve">сложить собранные у участников ЕГЭ материалы:  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возвратные доставочные пакеты - бланки регистрации, бланки ответов № 1,бланки ответов № 2, в том числе и дополнительные бланки </w:t>
      </w:r>
      <w:r w:rsidRPr="00AC7722">
        <w:rPr>
          <w:sz w:val="28"/>
          <w:szCs w:val="28"/>
        </w:rPr>
        <w:lastRenderedPageBreak/>
        <w:t>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2. Дополнительный бланк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 необходимо размещать за основным бланком ответов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2;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пакеты - конверты с КИМ; </w:t>
      </w:r>
    </w:p>
    <w:p w:rsidR="00741116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741116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заполнить форму ППЭ-11</w:t>
      </w:r>
      <w:r>
        <w:rPr>
          <w:sz w:val="28"/>
          <w:szCs w:val="28"/>
        </w:rPr>
        <w:t xml:space="preserve"> на возвратном пакете </w:t>
      </w:r>
      <w:r w:rsidRPr="00AC7722">
        <w:rPr>
          <w:sz w:val="28"/>
          <w:szCs w:val="28"/>
        </w:rPr>
        <w:t xml:space="preserve"> «Сопроводительный бланк к материалам единого государственного экза</w:t>
      </w:r>
      <w:r>
        <w:rPr>
          <w:sz w:val="28"/>
          <w:szCs w:val="28"/>
        </w:rPr>
        <w:t>мена» и поставить свою подпись;</w:t>
      </w:r>
    </w:p>
    <w:p w:rsidR="00741116" w:rsidRDefault="00741116" w:rsidP="00172EB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заполнить  форму ППЭ-12-01 «Протокол проведения ЕГЭ в аудитории ППЭ»</w:t>
      </w:r>
      <w:r>
        <w:rPr>
          <w:sz w:val="28"/>
          <w:szCs w:val="28"/>
        </w:rPr>
        <w:t>.</w:t>
      </w:r>
    </w:p>
    <w:p w:rsidR="00741116" w:rsidRPr="00C21BC1" w:rsidRDefault="00741116" w:rsidP="00172EB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21BC1">
        <w:rPr>
          <w:sz w:val="28"/>
          <w:szCs w:val="28"/>
        </w:rPr>
        <w:t>По завершени</w:t>
      </w:r>
      <w:r>
        <w:rPr>
          <w:sz w:val="28"/>
          <w:szCs w:val="28"/>
        </w:rPr>
        <w:t>и</w:t>
      </w:r>
      <w:r w:rsidRPr="00C21BC1">
        <w:rPr>
          <w:sz w:val="28"/>
          <w:szCs w:val="28"/>
        </w:rPr>
        <w:t xml:space="preserve"> экзамена в аудитории ответственный организатор в центре видимости камеры</w:t>
      </w:r>
      <w:r>
        <w:rPr>
          <w:sz w:val="28"/>
          <w:szCs w:val="28"/>
        </w:rPr>
        <w:t xml:space="preserve"> видеонаблюдения</w:t>
      </w:r>
      <w:r w:rsidRPr="00C21BC1">
        <w:rPr>
          <w:sz w:val="28"/>
          <w:szCs w:val="28"/>
        </w:rPr>
        <w:t xml:space="preserve"> объявляет окончание экзамена. После проведения сбора экзаменационных материалов и подписания протокола о проведении экзамена в аудитории (Форма ППЭ-12-01)</w:t>
      </w:r>
      <w:r>
        <w:rPr>
          <w:sz w:val="28"/>
          <w:szCs w:val="28"/>
        </w:rPr>
        <w:t xml:space="preserve"> </w:t>
      </w:r>
      <w:r w:rsidRPr="00C21BC1">
        <w:rPr>
          <w:sz w:val="28"/>
          <w:szCs w:val="28"/>
        </w:rPr>
        <w:t xml:space="preserve">ответственный организатор громко объявляет все данные протокола, в том числе наименование предмета, количество участников ЕГЭ в данной аудитории и количество экзаменационных материалов (использованных и неиспользованных), а также время подписания протокола. Демонстрируют запечатанные возвратные </w:t>
      </w:r>
      <w:r>
        <w:rPr>
          <w:sz w:val="28"/>
          <w:szCs w:val="28"/>
        </w:rPr>
        <w:t xml:space="preserve">доставочные </w:t>
      </w:r>
      <w:r w:rsidRPr="00C21BC1">
        <w:rPr>
          <w:sz w:val="28"/>
          <w:szCs w:val="28"/>
        </w:rPr>
        <w:t xml:space="preserve">пакеты с </w:t>
      </w:r>
      <w:r>
        <w:rPr>
          <w:sz w:val="28"/>
          <w:szCs w:val="28"/>
        </w:rPr>
        <w:t>ЭМ</w:t>
      </w:r>
      <w:r w:rsidRPr="00C21BC1">
        <w:rPr>
          <w:sz w:val="28"/>
          <w:szCs w:val="28"/>
        </w:rPr>
        <w:t xml:space="preserve"> участников ЕГЭ.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7722">
        <w:rPr>
          <w:sz w:val="28"/>
          <w:szCs w:val="28"/>
        </w:rPr>
        <w:t>дать руководителю ППЭ: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возвратные пакеты с бланками ответов участников ЕГЭ</w:t>
      </w:r>
      <w:r>
        <w:rPr>
          <w:spacing w:val="-4"/>
          <w:sz w:val="28"/>
          <w:szCs w:val="28"/>
          <w:lang w:eastAsia="en-US"/>
        </w:rPr>
        <w:t>;</w:t>
      </w:r>
    </w:p>
    <w:p w:rsidR="00741116" w:rsidRDefault="00741116" w:rsidP="00172EB2">
      <w:pPr>
        <w:tabs>
          <w:tab w:val="left" w:pos="993"/>
        </w:tabs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возвратный пакет с КИМ</w:t>
      </w:r>
      <w:r>
        <w:rPr>
          <w:spacing w:val="-4"/>
          <w:sz w:val="28"/>
          <w:szCs w:val="28"/>
          <w:lang w:eastAsia="en-US"/>
        </w:rPr>
        <w:t>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возвратный доставочный пакет </w:t>
      </w:r>
      <w:r w:rsidRPr="00E21417">
        <w:rPr>
          <w:sz w:val="28"/>
          <w:szCs w:val="28"/>
          <w:lang w:eastAsia="en-US"/>
        </w:rPr>
        <w:t>с формами для направления в ГЭК замечаний о нарушениях процедуры проведения ГИА</w:t>
      </w:r>
      <w:r>
        <w:rPr>
          <w:sz w:val="28"/>
          <w:szCs w:val="28"/>
          <w:lang w:eastAsia="en-US"/>
        </w:rPr>
        <w:t>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черновики</w:t>
      </w:r>
      <w:r>
        <w:rPr>
          <w:spacing w:val="-4"/>
          <w:sz w:val="28"/>
          <w:szCs w:val="28"/>
          <w:lang w:eastAsia="en-US"/>
        </w:rPr>
        <w:t>;</w:t>
      </w:r>
    </w:p>
    <w:p w:rsidR="00741116" w:rsidRPr="00AC7722" w:rsidRDefault="00741116" w:rsidP="00172EB2">
      <w:pPr>
        <w:ind w:firstLine="720"/>
        <w:jc w:val="both"/>
        <w:rPr>
          <w:b/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форму ППЭ-05-01 «Список участников ЕГЭ в аудитории ППЭ» (2 экземпляра);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форму ППЭ-05-02 «Ведомость учета участников ЕГЭ и экзаменационных материалов в аудитории ППЭ»; 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форму ППЭ-12-01 «Протокол проведения ЕГЭ в аудитории ППЭ»;</w:t>
      </w:r>
    </w:p>
    <w:p w:rsidR="00741116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форму ППЭ-12-02 «Ведомость коррекции персональных данных участников ЕГЭ в аудитории»;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ППЭ-12-03 «Ведомость </w:t>
      </w:r>
      <w:r w:rsidRPr="004769E2">
        <w:rPr>
          <w:sz w:val="28"/>
          <w:szCs w:val="28"/>
        </w:rPr>
        <w:t>использования дополнительных бланков ответов № 2</w:t>
      </w:r>
      <w:r>
        <w:rPr>
          <w:sz w:val="28"/>
          <w:szCs w:val="28"/>
        </w:rPr>
        <w:t>»;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неиспользованные ИК;</w:t>
      </w:r>
    </w:p>
    <w:p w:rsidR="00741116" w:rsidRPr="00AC7722" w:rsidRDefault="00741116" w:rsidP="00172EB2">
      <w:pPr>
        <w:tabs>
          <w:tab w:val="left" w:pos="993"/>
        </w:tabs>
        <w:ind w:firstLine="720"/>
        <w:contextualSpacing/>
        <w:jc w:val="both"/>
        <w:rPr>
          <w:spacing w:val="-4"/>
          <w:sz w:val="28"/>
          <w:szCs w:val="28"/>
          <w:lang w:eastAsia="en-US"/>
        </w:rPr>
      </w:pPr>
      <w:r w:rsidRPr="00AC7722">
        <w:rPr>
          <w:spacing w:val="-4"/>
          <w:sz w:val="28"/>
          <w:szCs w:val="28"/>
          <w:lang w:eastAsia="en-US"/>
        </w:rPr>
        <w:t>служебные записки.</w:t>
      </w:r>
    </w:p>
    <w:p w:rsidR="00741116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  <w:sectPr w:rsidR="00741116" w:rsidSect="00DC0EC9">
          <w:pgSz w:w="11906" w:h="16838" w:code="9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C7722">
        <w:rPr>
          <w:sz w:val="28"/>
          <w:szCs w:val="28"/>
        </w:rPr>
        <w:t xml:space="preserve">Организаторы покидают ППЭ </w:t>
      </w:r>
      <w:r>
        <w:rPr>
          <w:sz w:val="28"/>
          <w:szCs w:val="28"/>
        </w:rPr>
        <w:t>после передачи всех материалов руководителю ППЭ</w:t>
      </w:r>
      <w:r w:rsidRPr="00AC7722">
        <w:rPr>
          <w:sz w:val="28"/>
          <w:szCs w:val="28"/>
        </w:rPr>
        <w:t>.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Тульской области</w:t>
      </w:r>
    </w:p>
    <w:p w:rsidR="00741116" w:rsidRDefault="00741116" w:rsidP="00172EB2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 марта  2014 г.   № ______</w:t>
      </w:r>
    </w:p>
    <w:p w:rsidR="00741116" w:rsidRPr="00AC7722" w:rsidRDefault="00741116" w:rsidP="00172EB2">
      <w:pPr>
        <w:pStyle w:val="41"/>
        <w:numPr>
          <w:ilvl w:val="0"/>
          <w:numId w:val="0"/>
        </w:numPr>
        <w:ind w:firstLine="720"/>
        <w:jc w:val="center"/>
      </w:pPr>
      <w:bookmarkStart w:id="26" w:name="_Toc349652039"/>
      <w:bookmarkStart w:id="27" w:name="_Toc350962480"/>
      <w:bookmarkStart w:id="28" w:name="_Toc379831248"/>
      <w:r w:rsidRPr="00AC7722">
        <w:t>Инструкция для организатора вне аудитории</w:t>
      </w:r>
      <w:bookmarkEnd w:id="26"/>
      <w:bookmarkEnd w:id="27"/>
      <w:bookmarkEnd w:id="28"/>
    </w:p>
    <w:p w:rsidR="00741116" w:rsidRPr="00AC7722" w:rsidRDefault="00741116" w:rsidP="00172EB2">
      <w:pPr>
        <w:keepNext/>
        <w:keepLines/>
        <w:numPr>
          <w:ilvl w:val="1"/>
          <w:numId w:val="0"/>
        </w:numPr>
        <w:tabs>
          <w:tab w:val="left" w:pos="1134"/>
        </w:tabs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Подготовка к проведению ЕГЭ</w:t>
      </w:r>
    </w:p>
    <w:p w:rsidR="00741116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организаторов вне аудитории</w:t>
      </w:r>
      <w:r w:rsidRPr="00AC7722">
        <w:rPr>
          <w:sz w:val="28"/>
          <w:szCs w:val="28"/>
        </w:rPr>
        <w:t xml:space="preserve"> ППЭ привлекаются лица, прошедшие соответствующую подготовку</w:t>
      </w:r>
      <w:r w:rsidRPr="00470CC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 удовлетворяющие требованиям,  </w:t>
      </w:r>
      <w:r w:rsidRPr="00FF065B">
        <w:rPr>
          <w:sz w:val="28"/>
          <w:szCs w:val="28"/>
        </w:rPr>
        <w:t>предъявляемы</w:t>
      </w:r>
      <w:r>
        <w:rPr>
          <w:sz w:val="28"/>
          <w:szCs w:val="28"/>
        </w:rPr>
        <w:t>м</w:t>
      </w:r>
      <w:r w:rsidRPr="00FF065B">
        <w:rPr>
          <w:sz w:val="28"/>
          <w:szCs w:val="28"/>
        </w:rPr>
        <w:t xml:space="preserve"> к работникам ППЭ</w:t>
      </w:r>
      <w:r w:rsidRPr="00AC7722">
        <w:rPr>
          <w:sz w:val="28"/>
          <w:szCs w:val="28"/>
        </w:rPr>
        <w:t>.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пройти обучение порядку и процедуре проведения ЕГЭ;</w:t>
      </w:r>
      <w:r w:rsidRPr="00AC7722">
        <w:rPr>
          <w:color w:val="000000"/>
          <w:sz w:val="28"/>
          <w:szCs w:val="28"/>
        </w:rPr>
        <w:t xml:space="preserve"> 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ознакомиться с нормативными правовыми документами, регламентирующими проведение ЕГЭ, и инструкциями, определяющими порядок работы организаторов в аудитории;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741116" w:rsidRPr="00122287" w:rsidRDefault="00741116" w:rsidP="00172EB2">
      <w:pPr>
        <w:ind w:firstLine="720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741116" w:rsidRPr="00AC7722" w:rsidRDefault="00741116" w:rsidP="00172EB2">
      <w:pPr>
        <w:ind w:firstLine="720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явиться в ППЭ не позднее чем за один час тридцать минут до начала экзамена и зарегистрироваться у руководителя ППЭ;</w:t>
      </w:r>
    </w:p>
    <w:p w:rsidR="00741116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получить у руководителя ППЭ информацию о назначении организаторов и распределении на места дежурства;</w:t>
      </w:r>
    </w:p>
    <w:p w:rsidR="00741116" w:rsidRPr="00AC7722" w:rsidRDefault="00741116" w:rsidP="00172EB2">
      <w:pPr>
        <w:tabs>
          <w:tab w:val="left" w:pos="993"/>
        </w:tabs>
        <w:spacing w:after="200"/>
        <w:ind w:firstLine="720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 один час до начала ЕГЭ</w:t>
      </w:r>
      <w:r w:rsidRPr="00AC77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получить от руководителя ППЭ форму </w:t>
      </w:r>
      <w:r>
        <w:rPr>
          <w:sz w:val="28"/>
          <w:szCs w:val="28"/>
        </w:rPr>
        <w:br/>
        <w:t>ППЭ-06-01 «Список участников ЕГЭ» для размещения на информационном стенде при входе в ППЭ;</w:t>
      </w:r>
    </w:p>
    <w:p w:rsidR="00741116" w:rsidRPr="00AC7722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45 минут до начала экзамена пройти на свое место дежурства и приступить к выполнению своих обязанностей.</w:t>
      </w:r>
    </w:p>
    <w:p w:rsidR="00741116" w:rsidRPr="00AC7722" w:rsidRDefault="00741116" w:rsidP="00172EB2">
      <w:pPr>
        <w:keepNext/>
        <w:keepLines/>
        <w:numPr>
          <w:ilvl w:val="1"/>
          <w:numId w:val="0"/>
        </w:numPr>
        <w:tabs>
          <w:tab w:val="left" w:pos="1134"/>
        </w:tabs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741116" w:rsidRPr="00AC7722" w:rsidTr="001D51C3">
        <w:trPr>
          <w:trHeight w:val="1087"/>
        </w:trPr>
        <w:tc>
          <w:tcPr>
            <w:tcW w:w="10173" w:type="dxa"/>
          </w:tcPr>
          <w:p w:rsidR="00741116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 xml:space="preserve">Организатору </w:t>
            </w:r>
            <w:r>
              <w:rPr>
                <w:i/>
                <w:sz w:val="28"/>
                <w:szCs w:val="28"/>
              </w:rPr>
              <w:t>вне аудитории</w:t>
            </w:r>
            <w:r w:rsidRPr="00AC7722">
              <w:rPr>
                <w:i/>
                <w:sz w:val="28"/>
                <w:szCs w:val="28"/>
              </w:rPr>
              <w:t xml:space="preserve"> во время проведения экзамена</w:t>
            </w:r>
            <w:r>
              <w:rPr>
                <w:i/>
                <w:sz w:val="28"/>
                <w:szCs w:val="28"/>
              </w:rPr>
              <w:t xml:space="preserve"> в ППЭ</w:t>
            </w:r>
            <w:r w:rsidRPr="00AC7722">
              <w:rPr>
                <w:i/>
                <w:sz w:val="28"/>
                <w:szCs w:val="28"/>
              </w:rPr>
              <w:t xml:space="preserve"> запрещается</w:t>
            </w:r>
            <w:r>
              <w:rPr>
                <w:i/>
                <w:sz w:val="28"/>
                <w:szCs w:val="28"/>
              </w:rPr>
              <w:t>:</w:t>
            </w:r>
          </w:p>
          <w:p w:rsidR="00741116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иметь при себе средства связи</w:t>
            </w:r>
            <w:r>
              <w:rPr>
                <w:i/>
                <w:sz w:val="28"/>
                <w:szCs w:val="28"/>
              </w:rPr>
              <w:t>;</w:t>
            </w:r>
          </w:p>
          <w:p w:rsidR="00741116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8613B2">
              <w:rPr>
                <w:i/>
                <w:sz w:val="28"/>
                <w:szCs w:val="28"/>
              </w:rPr>
      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  <w:r>
              <w:rPr>
                <w:i/>
                <w:sz w:val="28"/>
                <w:szCs w:val="28"/>
              </w:rPr>
              <w:t>;</w:t>
            </w:r>
          </w:p>
          <w:p w:rsidR="00741116" w:rsidRPr="00AC7722" w:rsidRDefault="00741116" w:rsidP="00172EB2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8613B2">
              <w:rPr>
                <w:i/>
                <w:sz w:val="28"/>
                <w:szCs w:val="28"/>
              </w:rPr>
              <w:t>выносить из аудиторий и ППЭ экзаменационные материалы на бумажном или электронном носителях, фотографировать экзаменационные материалы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741116" w:rsidRPr="00122287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741116" w:rsidRDefault="00741116" w:rsidP="00172EB2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ЕГЭ в ППЭ, при этом осуществлять проверку документов, удостоверяющих личность, наличие участника в списках распределения в данный ППЭ</w:t>
      </w:r>
      <w:r>
        <w:rPr>
          <w:sz w:val="28"/>
          <w:szCs w:val="28"/>
        </w:rPr>
        <w:t>, наличие у участников ЕГЭ средств связи и иных запрещенных средств и материалов</w:t>
      </w:r>
      <w:r w:rsidRPr="00AC7722">
        <w:rPr>
          <w:sz w:val="28"/>
          <w:szCs w:val="28"/>
        </w:rPr>
        <w:t>;</w:t>
      </w:r>
    </w:p>
    <w:p w:rsidR="00741116" w:rsidRDefault="00741116" w:rsidP="00172EB2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ЕГЭ ориентироваться в помещениях ППЭ, указывать местонахождение нужной аудитории, а также осуществлять </w:t>
      </w:r>
      <w:r w:rsidRPr="00AC7722">
        <w:rPr>
          <w:sz w:val="28"/>
          <w:szCs w:val="28"/>
        </w:rPr>
        <w:lastRenderedPageBreak/>
        <w:t>контроль за перемещением по ППЭ лиц, имеющих право присутствовать в ППЭ в день проведения экзамена;</w:t>
      </w:r>
    </w:p>
    <w:p w:rsidR="00741116" w:rsidRDefault="00741116" w:rsidP="00172EB2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741116" w:rsidRPr="00B24AD0" w:rsidRDefault="00741116" w:rsidP="00172EB2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сопровождать участников ЕГЭ при выходе из аудитории во время экзамена.</w:t>
      </w:r>
    </w:p>
    <w:p w:rsidR="00741116" w:rsidRPr="00AC7722" w:rsidRDefault="00741116" w:rsidP="00172EB2">
      <w:pPr>
        <w:keepNext/>
        <w:keepLines/>
        <w:numPr>
          <w:ilvl w:val="1"/>
          <w:numId w:val="0"/>
        </w:numPr>
        <w:tabs>
          <w:tab w:val="left" w:pos="1134"/>
        </w:tabs>
        <w:ind w:firstLine="720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Завершение  экзамена</w:t>
      </w:r>
    </w:p>
    <w:p w:rsidR="00741116" w:rsidRPr="00122287" w:rsidRDefault="00741116" w:rsidP="00172EB2">
      <w:pPr>
        <w:ind w:firstLine="720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аудитории должен:</w:t>
      </w:r>
    </w:p>
    <w:p w:rsidR="00741116" w:rsidRDefault="00741116" w:rsidP="00172EB2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</w:t>
      </w:r>
      <w:r>
        <w:rPr>
          <w:sz w:val="28"/>
          <w:szCs w:val="28"/>
        </w:rPr>
        <w:t>организованный</w:t>
      </w:r>
      <w:r w:rsidRPr="00AC7722">
        <w:rPr>
          <w:sz w:val="28"/>
          <w:szCs w:val="28"/>
        </w:rPr>
        <w:t xml:space="preserve"> выход из ППЭ участников ЕГЭ, завершивших экзамен;</w:t>
      </w:r>
    </w:p>
    <w:p w:rsidR="00741116" w:rsidRDefault="00741116" w:rsidP="00172EB2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741116" w:rsidRPr="00B24AD0" w:rsidRDefault="00741116" w:rsidP="00172EB2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После завершения экзамена о</w:t>
      </w:r>
      <w:r w:rsidRPr="00AC7722">
        <w:rPr>
          <w:sz w:val="28"/>
          <w:szCs w:val="28"/>
        </w:rPr>
        <w:t xml:space="preserve">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 xml:space="preserve">покидают ППЭ по </w:t>
      </w:r>
      <w:r>
        <w:rPr>
          <w:sz w:val="28"/>
          <w:szCs w:val="28"/>
        </w:rPr>
        <w:t>указанию</w:t>
      </w:r>
      <w:r w:rsidRPr="00AC7722">
        <w:rPr>
          <w:sz w:val="28"/>
          <w:szCs w:val="28"/>
        </w:rPr>
        <w:t xml:space="preserve"> руководителя ППЭ.</w:t>
      </w:r>
    </w:p>
    <w:p w:rsidR="00741116" w:rsidRPr="00AC7722" w:rsidRDefault="00741116" w:rsidP="00172EB2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sectPr w:rsidR="00741116" w:rsidRPr="00AC7722" w:rsidSect="00DC0EC9"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F4" w:rsidRDefault="00EF15F4" w:rsidP="0098003E">
      <w:r>
        <w:separator/>
      </w:r>
    </w:p>
  </w:endnote>
  <w:endnote w:type="continuationSeparator" w:id="0">
    <w:p w:rsidR="00EF15F4" w:rsidRDefault="00EF15F4" w:rsidP="009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16" w:rsidRDefault="007411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F4" w:rsidRDefault="00EF15F4" w:rsidP="0098003E">
      <w:r>
        <w:separator/>
      </w:r>
    </w:p>
  </w:footnote>
  <w:footnote w:type="continuationSeparator" w:id="0">
    <w:p w:rsidR="00EF15F4" w:rsidRDefault="00EF15F4" w:rsidP="0098003E">
      <w:r>
        <w:continuationSeparator/>
      </w:r>
    </w:p>
  </w:footnote>
  <w:footnote w:id="1">
    <w:p w:rsidR="00741116" w:rsidRDefault="00741116" w:rsidP="001D51C3">
      <w:pPr>
        <w:pStyle w:val="a6"/>
      </w:pPr>
      <w:r>
        <w:rPr>
          <w:rStyle w:val="a8"/>
        </w:rPr>
        <w:footnoteRef/>
      </w:r>
      <w:r>
        <w:t xml:space="preserve"> </w:t>
      </w:r>
      <w:r w:rsidRPr="00B31B47">
        <w:t>см. Требования к ППЭ</w:t>
      </w:r>
    </w:p>
  </w:footnote>
  <w:footnote w:id="2">
    <w:p w:rsidR="00741116" w:rsidRDefault="00741116" w:rsidP="001D51C3">
      <w:pPr>
        <w:pStyle w:val="a6"/>
      </w:pPr>
      <w:r>
        <w:rPr>
          <w:rStyle w:val="a8"/>
        </w:rPr>
        <w:footnoteRef/>
      </w:r>
      <w:r>
        <w:t xml:space="preserve"> </w:t>
      </w:r>
      <w:r w:rsidRPr="00B31B47">
        <w:t>см. Требования к ППЭ</w:t>
      </w:r>
    </w:p>
  </w:footnote>
  <w:footnote w:id="3">
    <w:p w:rsidR="00741116" w:rsidRDefault="00741116" w:rsidP="001D51C3">
      <w:pPr>
        <w:ind w:firstLine="540"/>
        <w:jc w:val="both"/>
      </w:pPr>
      <w:r w:rsidRPr="00925116">
        <w:rPr>
          <w:rStyle w:val="a8"/>
          <w:sz w:val="20"/>
          <w:szCs w:val="20"/>
        </w:rPr>
        <w:footnoteRef/>
      </w:r>
      <w:r w:rsidRPr="00925116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FE465B">
        <w:rPr>
          <w:color w:val="000000"/>
          <w:sz w:val="20"/>
          <w:szCs w:val="20"/>
        </w:rPr>
        <w:t xml:space="preserve">удитории, не задействованные для проведения </w:t>
      </w:r>
      <w:r>
        <w:rPr>
          <w:color w:val="000000"/>
          <w:sz w:val="20"/>
          <w:szCs w:val="20"/>
        </w:rPr>
        <w:t>ЕГЭ</w:t>
      </w:r>
      <w:r w:rsidRPr="00FE465B">
        <w:rPr>
          <w:color w:val="000000"/>
          <w:sz w:val="20"/>
          <w:szCs w:val="20"/>
        </w:rPr>
        <w:t>, должны быть закрыты и опечатаны</w:t>
      </w:r>
      <w:r>
        <w:rPr>
          <w:color w:val="000000"/>
          <w:sz w:val="20"/>
          <w:szCs w:val="20"/>
        </w:rPr>
        <w:t>.</w:t>
      </w:r>
    </w:p>
  </w:footnote>
  <w:footnote w:id="4">
    <w:p w:rsidR="00741116" w:rsidRDefault="00741116" w:rsidP="001D51C3">
      <w:pPr>
        <w:ind w:firstLine="540"/>
        <w:jc w:val="both"/>
      </w:pPr>
      <w:r w:rsidRPr="00FE465B">
        <w:rPr>
          <w:rStyle w:val="a8"/>
          <w:sz w:val="20"/>
          <w:szCs w:val="20"/>
        </w:rPr>
        <w:footnoteRef/>
      </w:r>
      <w:r w:rsidRPr="00FE465B">
        <w:rPr>
          <w:sz w:val="20"/>
          <w:szCs w:val="20"/>
        </w:rPr>
        <w:t>В случае несовпадения фактического количества документов</w:t>
      </w:r>
      <w:r>
        <w:rPr>
          <w:sz w:val="20"/>
          <w:szCs w:val="20"/>
        </w:rPr>
        <w:t xml:space="preserve"> в пакете руководителя</w:t>
      </w:r>
      <w:r w:rsidRPr="00FE465B">
        <w:rPr>
          <w:sz w:val="20"/>
          <w:szCs w:val="20"/>
        </w:rPr>
        <w:t xml:space="preserve"> с количеством, обозначенным в сопроводительном листе, составить в произвольной форме служебную записку, в которой следует отметить несоответствия</w:t>
      </w:r>
      <w:r>
        <w:rPr>
          <w:sz w:val="20"/>
          <w:szCs w:val="20"/>
        </w:rPr>
        <w:t>,</w:t>
      </w:r>
      <w:r w:rsidRPr="00FE465B">
        <w:rPr>
          <w:sz w:val="20"/>
          <w:szCs w:val="20"/>
        </w:rPr>
        <w:t xml:space="preserve"> и передать ее </w:t>
      </w:r>
      <w:r>
        <w:rPr>
          <w:sz w:val="20"/>
          <w:szCs w:val="20"/>
        </w:rPr>
        <w:t>членам</w:t>
      </w:r>
      <w:r w:rsidRPr="00FE465B">
        <w:rPr>
          <w:sz w:val="20"/>
          <w:szCs w:val="20"/>
        </w:rPr>
        <w:t xml:space="preserve"> ГЭК.</w:t>
      </w:r>
    </w:p>
  </w:footnote>
  <w:footnote w:id="5">
    <w:p w:rsidR="00741116" w:rsidRDefault="00741116" w:rsidP="001D51C3">
      <w:pPr>
        <w:pStyle w:val="a6"/>
        <w:ind w:firstLine="540"/>
      </w:pPr>
      <w:r>
        <w:rPr>
          <w:rStyle w:val="a8"/>
        </w:rPr>
        <w:footnoteRef/>
      </w:r>
      <w:r>
        <w:t xml:space="preserve"> </w:t>
      </w:r>
      <w:r w:rsidRPr="008F33AC">
        <w:t>После проведения экзамена все формы (и заполненные, и не заполненные) собираются и направляются в ГЭК.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16" w:rsidRDefault="00741116" w:rsidP="002938B0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41116" w:rsidRDefault="007411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16" w:rsidRDefault="00741116" w:rsidP="002938B0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F15F4">
      <w:rPr>
        <w:rStyle w:val="afa"/>
      </w:rPr>
      <w:t>2</w:t>
    </w:r>
    <w:r>
      <w:rPr>
        <w:rStyle w:val="afa"/>
      </w:rPr>
      <w:fldChar w:fldCharType="end"/>
    </w:r>
  </w:p>
  <w:p w:rsidR="00741116" w:rsidRDefault="007411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F05"/>
    <w:multiLevelType w:val="hybridMultilevel"/>
    <w:tmpl w:val="A320A9A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6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7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7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A6F7C53"/>
    <w:multiLevelType w:val="hybridMultilevel"/>
    <w:tmpl w:val="EF04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0406E"/>
    <w:multiLevelType w:val="hybridMultilevel"/>
    <w:tmpl w:val="E3BC207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17D0DE4"/>
    <w:multiLevelType w:val="multilevel"/>
    <w:tmpl w:val="845415B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135E277D"/>
    <w:multiLevelType w:val="hybridMultilevel"/>
    <w:tmpl w:val="811EBD12"/>
    <w:lvl w:ilvl="0" w:tplc="92B00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3BB23C9"/>
    <w:multiLevelType w:val="hybridMultilevel"/>
    <w:tmpl w:val="4BC419DC"/>
    <w:lvl w:ilvl="0" w:tplc="61268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C40E20"/>
    <w:multiLevelType w:val="hybridMultilevel"/>
    <w:tmpl w:val="089489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34EC"/>
    <w:multiLevelType w:val="hybridMultilevel"/>
    <w:tmpl w:val="EB90B7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80BDB"/>
    <w:multiLevelType w:val="hybridMultilevel"/>
    <w:tmpl w:val="4B602C92"/>
    <w:lvl w:ilvl="0" w:tplc="3D3816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915EDA"/>
    <w:multiLevelType w:val="multilevel"/>
    <w:tmpl w:val="E4D69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8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36" w:hanging="2160"/>
      </w:pPr>
      <w:rPr>
        <w:rFonts w:cs="Times New Roman" w:hint="default"/>
      </w:rPr>
    </w:lvl>
  </w:abstractNum>
  <w:abstractNum w:abstractNumId="13">
    <w:nsid w:val="25E747D5"/>
    <w:multiLevelType w:val="hybridMultilevel"/>
    <w:tmpl w:val="DAC2EDF2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684B71"/>
    <w:multiLevelType w:val="multilevel"/>
    <w:tmpl w:val="0716561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7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cs="Times New Roman" w:hint="default"/>
      </w:rPr>
    </w:lvl>
  </w:abstractNum>
  <w:abstractNum w:abstractNumId="1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79372B"/>
    <w:multiLevelType w:val="multilevel"/>
    <w:tmpl w:val="533EC4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cs="Times New Roman" w:hint="default"/>
      </w:rPr>
    </w:lvl>
  </w:abstractNum>
  <w:abstractNum w:abstractNumId="17">
    <w:nsid w:val="3F461BB2"/>
    <w:multiLevelType w:val="hybridMultilevel"/>
    <w:tmpl w:val="609A7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EC360E"/>
    <w:multiLevelType w:val="hybridMultilevel"/>
    <w:tmpl w:val="BA82BE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D83481"/>
    <w:multiLevelType w:val="hybridMultilevel"/>
    <w:tmpl w:val="BCD25F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82B609D"/>
    <w:multiLevelType w:val="hybridMultilevel"/>
    <w:tmpl w:val="4DECCE9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8814A47"/>
    <w:multiLevelType w:val="hybridMultilevel"/>
    <w:tmpl w:val="7EFE7D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8C5995"/>
    <w:multiLevelType w:val="hybridMultilevel"/>
    <w:tmpl w:val="F00205B6"/>
    <w:lvl w:ilvl="0" w:tplc="3B825D2E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D7B41"/>
    <w:multiLevelType w:val="multilevel"/>
    <w:tmpl w:val="7CBA4E8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7">
    <w:nsid w:val="56F25CE2"/>
    <w:multiLevelType w:val="hybridMultilevel"/>
    <w:tmpl w:val="253CC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EA22B50"/>
    <w:multiLevelType w:val="hybridMultilevel"/>
    <w:tmpl w:val="A99072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664E79E5"/>
    <w:multiLevelType w:val="hybridMultilevel"/>
    <w:tmpl w:val="EDE62B6E"/>
    <w:lvl w:ilvl="0" w:tplc="324CFE4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D91C6A"/>
    <w:multiLevelType w:val="hybridMultilevel"/>
    <w:tmpl w:val="2A00BA5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251D2A"/>
    <w:multiLevelType w:val="hybridMultilevel"/>
    <w:tmpl w:val="E97269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22008A4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A364B87"/>
    <w:multiLevelType w:val="hybridMultilevel"/>
    <w:tmpl w:val="83024E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9F4608"/>
    <w:multiLevelType w:val="multilevel"/>
    <w:tmpl w:val="DEDC5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37"/>
  </w:num>
  <w:num w:numId="4">
    <w:abstractNumId w:val="36"/>
  </w:num>
  <w:num w:numId="5">
    <w:abstractNumId w:val="35"/>
  </w:num>
  <w:num w:numId="6">
    <w:abstractNumId w:val="5"/>
  </w:num>
  <w:num w:numId="7">
    <w:abstractNumId w:val="32"/>
  </w:num>
  <w:num w:numId="8">
    <w:abstractNumId w:val="31"/>
  </w:num>
  <w:num w:numId="9">
    <w:abstractNumId w:val="38"/>
  </w:num>
  <w:num w:numId="10">
    <w:abstractNumId w:val="18"/>
  </w:num>
  <w:num w:numId="11">
    <w:abstractNumId w:val="22"/>
  </w:num>
  <w:num w:numId="12">
    <w:abstractNumId w:val="4"/>
  </w:num>
  <w:num w:numId="13">
    <w:abstractNumId w:val="19"/>
  </w:num>
  <w:num w:numId="14">
    <w:abstractNumId w:val="21"/>
  </w:num>
  <w:num w:numId="15">
    <w:abstractNumId w:val="20"/>
  </w:num>
  <w:num w:numId="16">
    <w:abstractNumId w:val="17"/>
  </w:num>
  <w:num w:numId="17">
    <w:abstractNumId w:val="30"/>
  </w:num>
  <w:num w:numId="18">
    <w:abstractNumId w:val="23"/>
  </w:num>
  <w:num w:numId="19">
    <w:abstractNumId w:val="27"/>
  </w:num>
  <w:num w:numId="20">
    <w:abstractNumId w:val="8"/>
  </w:num>
  <w:num w:numId="21">
    <w:abstractNumId w:val="33"/>
  </w:num>
  <w:num w:numId="22">
    <w:abstractNumId w:val="0"/>
  </w:num>
  <w:num w:numId="23">
    <w:abstractNumId w:val="10"/>
  </w:num>
  <w:num w:numId="24">
    <w:abstractNumId w:val="39"/>
  </w:num>
  <w:num w:numId="25">
    <w:abstractNumId w:val="34"/>
  </w:num>
  <w:num w:numId="26">
    <w:abstractNumId w:val="12"/>
  </w:num>
  <w:num w:numId="27">
    <w:abstractNumId w:val="26"/>
  </w:num>
  <w:num w:numId="28">
    <w:abstractNumId w:val="14"/>
  </w:num>
  <w:num w:numId="29">
    <w:abstractNumId w:val="16"/>
  </w:num>
  <w:num w:numId="30">
    <w:abstractNumId w:val="24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9"/>
  </w:num>
  <w:num w:numId="35">
    <w:abstractNumId w:val="6"/>
  </w:num>
  <w:num w:numId="36">
    <w:abstractNumId w:val="2"/>
  </w:num>
  <w:num w:numId="37">
    <w:abstractNumId w:val="11"/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90"/>
    <w:rsid w:val="00012E78"/>
    <w:rsid w:val="000144F2"/>
    <w:rsid w:val="00021B96"/>
    <w:rsid w:val="00022B05"/>
    <w:rsid w:val="0003246C"/>
    <w:rsid w:val="0003461B"/>
    <w:rsid w:val="0005546A"/>
    <w:rsid w:val="000634DA"/>
    <w:rsid w:val="00067394"/>
    <w:rsid w:val="0007378B"/>
    <w:rsid w:val="0008590F"/>
    <w:rsid w:val="00087D82"/>
    <w:rsid w:val="00095E72"/>
    <w:rsid w:val="000B144F"/>
    <w:rsid w:val="000B41AF"/>
    <w:rsid w:val="000C4640"/>
    <w:rsid w:val="000E1AD2"/>
    <w:rsid w:val="000E3611"/>
    <w:rsid w:val="00111204"/>
    <w:rsid w:val="00117426"/>
    <w:rsid w:val="00121462"/>
    <w:rsid w:val="00122287"/>
    <w:rsid w:val="00146DCF"/>
    <w:rsid w:val="00152CAD"/>
    <w:rsid w:val="00156506"/>
    <w:rsid w:val="00165E25"/>
    <w:rsid w:val="00172EB2"/>
    <w:rsid w:val="0019421C"/>
    <w:rsid w:val="0019682D"/>
    <w:rsid w:val="001A0A5D"/>
    <w:rsid w:val="001A5412"/>
    <w:rsid w:val="001A5BE2"/>
    <w:rsid w:val="001A6E70"/>
    <w:rsid w:val="001B2701"/>
    <w:rsid w:val="001B7C93"/>
    <w:rsid w:val="001D0579"/>
    <w:rsid w:val="001D3255"/>
    <w:rsid w:val="001D51C3"/>
    <w:rsid w:val="001E1B71"/>
    <w:rsid w:val="001F09FD"/>
    <w:rsid w:val="00200062"/>
    <w:rsid w:val="002020F9"/>
    <w:rsid w:val="0021080B"/>
    <w:rsid w:val="002121EB"/>
    <w:rsid w:val="002301AD"/>
    <w:rsid w:val="00240DED"/>
    <w:rsid w:val="002519B1"/>
    <w:rsid w:val="002602F2"/>
    <w:rsid w:val="00267057"/>
    <w:rsid w:val="00274778"/>
    <w:rsid w:val="00287361"/>
    <w:rsid w:val="00290509"/>
    <w:rsid w:val="00291DDE"/>
    <w:rsid w:val="00292E0E"/>
    <w:rsid w:val="002938B0"/>
    <w:rsid w:val="00295BC3"/>
    <w:rsid w:val="002B0DF8"/>
    <w:rsid w:val="002D1A67"/>
    <w:rsid w:val="002D1BB9"/>
    <w:rsid w:val="002E2E9B"/>
    <w:rsid w:val="002E4F49"/>
    <w:rsid w:val="002E7CDA"/>
    <w:rsid w:val="002F20E1"/>
    <w:rsid w:val="00301079"/>
    <w:rsid w:val="003028CA"/>
    <w:rsid w:val="00306C6F"/>
    <w:rsid w:val="0031516E"/>
    <w:rsid w:val="00332B16"/>
    <w:rsid w:val="00341D23"/>
    <w:rsid w:val="00370127"/>
    <w:rsid w:val="003774BF"/>
    <w:rsid w:val="003869BD"/>
    <w:rsid w:val="003932F7"/>
    <w:rsid w:val="003B0FBA"/>
    <w:rsid w:val="003B15D4"/>
    <w:rsid w:val="003B6FDD"/>
    <w:rsid w:val="003C2C90"/>
    <w:rsid w:val="003D3326"/>
    <w:rsid w:val="003E3076"/>
    <w:rsid w:val="003F4533"/>
    <w:rsid w:val="004005E5"/>
    <w:rsid w:val="00401CBE"/>
    <w:rsid w:val="004061C2"/>
    <w:rsid w:val="00406B7C"/>
    <w:rsid w:val="00415E04"/>
    <w:rsid w:val="00423189"/>
    <w:rsid w:val="00433588"/>
    <w:rsid w:val="00436824"/>
    <w:rsid w:val="00437031"/>
    <w:rsid w:val="004374AA"/>
    <w:rsid w:val="004532C7"/>
    <w:rsid w:val="00457BCB"/>
    <w:rsid w:val="004643D1"/>
    <w:rsid w:val="00470CC0"/>
    <w:rsid w:val="004729F1"/>
    <w:rsid w:val="004769E2"/>
    <w:rsid w:val="00481495"/>
    <w:rsid w:val="0048502E"/>
    <w:rsid w:val="004946AD"/>
    <w:rsid w:val="00496C6C"/>
    <w:rsid w:val="004A465E"/>
    <w:rsid w:val="004C0326"/>
    <w:rsid w:val="004D0677"/>
    <w:rsid w:val="004D5BE6"/>
    <w:rsid w:val="005034B8"/>
    <w:rsid w:val="005103A3"/>
    <w:rsid w:val="00512993"/>
    <w:rsid w:val="00521CBC"/>
    <w:rsid w:val="005308B8"/>
    <w:rsid w:val="00535085"/>
    <w:rsid w:val="005415B9"/>
    <w:rsid w:val="00541CC7"/>
    <w:rsid w:val="00546072"/>
    <w:rsid w:val="0055566A"/>
    <w:rsid w:val="005805C7"/>
    <w:rsid w:val="00583714"/>
    <w:rsid w:val="00587C05"/>
    <w:rsid w:val="005955FF"/>
    <w:rsid w:val="005B6F77"/>
    <w:rsid w:val="005C5CFF"/>
    <w:rsid w:val="005D037B"/>
    <w:rsid w:val="005D080F"/>
    <w:rsid w:val="005D2665"/>
    <w:rsid w:val="005D5803"/>
    <w:rsid w:val="005E5028"/>
    <w:rsid w:val="005E6CC6"/>
    <w:rsid w:val="005F478B"/>
    <w:rsid w:val="006028F2"/>
    <w:rsid w:val="00620389"/>
    <w:rsid w:val="00624C60"/>
    <w:rsid w:val="00634895"/>
    <w:rsid w:val="00647271"/>
    <w:rsid w:val="00667313"/>
    <w:rsid w:val="0067731E"/>
    <w:rsid w:val="006820A0"/>
    <w:rsid w:val="00685FE8"/>
    <w:rsid w:val="006A18A0"/>
    <w:rsid w:val="006B28A7"/>
    <w:rsid w:val="006D2D9E"/>
    <w:rsid w:val="006E3DBF"/>
    <w:rsid w:val="006F406A"/>
    <w:rsid w:val="006F6B6F"/>
    <w:rsid w:val="007100E6"/>
    <w:rsid w:val="0071124B"/>
    <w:rsid w:val="00712105"/>
    <w:rsid w:val="0071635F"/>
    <w:rsid w:val="00732E2A"/>
    <w:rsid w:val="007330DD"/>
    <w:rsid w:val="00734262"/>
    <w:rsid w:val="00735449"/>
    <w:rsid w:val="00737694"/>
    <w:rsid w:val="00740BF2"/>
    <w:rsid w:val="00741116"/>
    <w:rsid w:val="00756E86"/>
    <w:rsid w:val="00763487"/>
    <w:rsid w:val="00770239"/>
    <w:rsid w:val="00777DB9"/>
    <w:rsid w:val="00781105"/>
    <w:rsid w:val="00787DC8"/>
    <w:rsid w:val="007C2C7D"/>
    <w:rsid w:val="007C3DCE"/>
    <w:rsid w:val="007D4816"/>
    <w:rsid w:val="007D7B84"/>
    <w:rsid w:val="007E1D5B"/>
    <w:rsid w:val="007E37AB"/>
    <w:rsid w:val="008044D1"/>
    <w:rsid w:val="008065A3"/>
    <w:rsid w:val="00822365"/>
    <w:rsid w:val="00826FEA"/>
    <w:rsid w:val="0083647B"/>
    <w:rsid w:val="0084293D"/>
    <w:rsid w:val="00855CAD"/>
    <w:rsid w:val="008571A9"/>
    <w:rsid w:val="008613B2"/>
    <w:rsid w:val="00862244"/>
    <w:rsid w:val="008710DF"/>
    <w:rsid w:val="00880831"/>
    <w:rsid w:val="0088419E"/>
    <w:rsid w:val="00884881"/>
    <w:rsid w:val="00884893"/>
    <w:rsid w:val="00887D06"/>
    <w:rsid w:val="008949D7"/>
    <w:rsid w:val="00896F32"/>
    <w:rsid w:val="008A0F32"/>
    <w:rsid w:val="008A37FF"/>
    <w:rsid w:val="008A4654"/>
    <w:rsid w:val="008B3C23"/>
    <w:rsid w:val="008C004B"/>
    <w:rsid w:val="008C4208"/>
    <w:rsid w:val="008D2467"/>
    <w:rsid w:val="008D5FB8"/>
    <w:rsid w:val="008E5372"/>
    <w:rsid w:val="008E759F"/>
    <w:rsid w:val="008F33AC"/>
    <w:rsid w:val="008F4439"/>
    <w:rsid w:val="008F4B2F"/>
    <w:rsid w:val="0090702A"/>
    <w:rsid w:val="00907BAF"/>
    <w:rsid w:val="00922710"/>
    <w:rsid w:val="00925116"/>
    <w:rsid w:val="00937FC7"/>
    <w:rsid w:val="0095215B"/>
    <w:rsid w:val="00953C89"/>
    <w:rsid w:val="00965B5E"/>
    <w:rsid w:val="009702BB"/>
    <w:rsid w:val="00972EF8"/>
    <w:rsid w:val="0098003E"/>
    <w:rsid w:val="00982269"/>
    <w:rsid w:val="00982A08"/>
    <w:rsid w:val="009974BC"/>
    <w:rsid w:val="00997BCF"/>
    <w:rsid w:val="009C383F"/>
    <w:rsid w:val="009C6146"/>
    <w:rsid w:val="009E4362"/>
    <w:rsid w:val="009E6FF6"/>
    <w:rsid w:val="009F2326"/>
    <w:rsid w:val="009F3BCF"/>
    <w:rsid w:val="009F651A"/>
    <w:rsid w:val="009F7842"/>
    <w:rsid w:val="00A043D3"/>
    <w:rsid w:val="00A1475D"/>
    <w:rsid w:val="00A4590D"/>
    <w:rsid w:val="00A51D7C"/>
    <w:rsid w:val="00A56DB3"/>
    <w:rsid w:val="00A60929"/>
    <w:rsid w:val="00A657C5"/>
    <w:rsid w:val="00A750AD"/>
    <w:rsid w:val="00A81757"/>
    <w:rsid w:val="00A9770D"/>
    <w:rsid w:val="00A97A65"/>
    <w:rsid w:val="00AA6CE5"/>
    <w:rsid w:val="00AB2B7E"/>
    <w:rsid w:val="00AC1A96"/>
    <w:rsid w:val="00AC301E"/>
    <w:rsid w:val="00AC4C15"/>
    <w:rsid w:val="00AC6039"/>
    <w:rsid w:val="00AC6A43"/>
    <w:rsid w:val="00AC7722"/>
    <w:rsid w:val="00AD5286"/>
    <w:rsid w:val="00AE0E77"/>
    <w:rsid w:val="00AE4247"/>
    <w:rsid w:val="00AE5B32"/>
    <w:rsid w:val="00B14BE4"/>
    <w:rsid w:val="00B16F9B"/>
    <w:rsid w:val="00B17655"/>
    <w:rsid w:val="00B2358F"/>
    <w:rsid w:val="00B24AD0"/>
    <w:rsid w:val="00B2702B"/>
    <w:rsid w:val="00B31B47"/>
    <w:rsid w:val="00B3320B"/>
    <w:rsid w:val="00B361C9"/>
    <w:rsid w:val="00B363FC"/>
    <w:rsid w:val="00B43D18"/>
    <w:rsid w:val="00B558BF"/>
    <w:rsid w:val="00B57B05"/>
    <w:rsid w:val="00B72336"/>
    <w:rsid w:val="00B72C6C"/>
    <w:rsid w:val="00B755B8"/>
    <w:rsid w:val="00B82B6F"/>
    <w:rsid w:val="00B878C3"/>
    <w:rsid w:val="00B92BB0"/>
    <w:rsid w:val="00BA5B28"/>
    <w:rsid w:val="00BA663E"/>
    <w:rsid w:val="00BB1555"/>
    <w:rsid w:val="00BB2E90"/>
    <w:rsid w:val="00BC1A75"/>
    <w:rsid w:val="00BE1438"/>
    <w:rsid w:val="00BF1687"/>
    <w:rsid w:val="00BF2FA8"/>
    <w:rsid w:val="00C12CD5"/>
    <w:rsid w:val="00C154D7"/>
    <w:rsid w:val="00C1717C"/>
    <w:rsid w:val="00C21BC1"/>
    <w:rsid w:val="00C2710B"/>
    <w:rsid w:val="00C42ED4"/>
    <w:rsid w:val="00C43B94"/>
    <w:rsid w:val="00C46C06"/>
    <w:rsid w:val="00C57E8D"/>
    <w:rsid w:val="00C76687"/>
    <w:rsid w:val="00C774D1"/>
    <w:rsid w:val="00C81308"/>
    <w:rsid w:val="00C8640D"/>
    <w:rsid w:val="00C92530"/>
    <w:rsid w:val="00C93DEC"/>
    <w:rsid w:val="00CA0002"/>
    <w:rsid w:val="00CB14A5"/>
    <w:rsid w:val="00CB4899"/>
    <w:rsid w:val="00CB7FAA"/>
    <w:rsid w:val="00CD0CD9"/>
    <w:rsid w:val="00CD1048"/>
    <w:rsid w:val="00CD3BFA"/>
    <w:rsid w:val="00CE2FCA"/>
    <w:rsid w:val="00CF77FB"/>
    <w:rsid w:val="00D10D0D"/>
    <w:rsid w:val="00D11E9D"/>
    <w:rsid w:val="00D21E7F"/>
    <w:rsid w:val="00D26E2A"/>
    <w:rsid w:val="00D2789A"/>
    <w:rsid w:val="00D456B5"/>
    <w:rsid w:val="00D47A24"/>
    <w:rsid w:val="00D61172"/>
    <w:rsid w:val="00D63923"/>
    <w:rsid w:val="00D662DC"/>
    <w:rsid w:val="00D72761"/>
    <w:rsid w:val="00D728D8"/>
    <w:rsid w:val="00D779D9"/>
    <w:rsid w:val="00D866A6"/>
    <w:rsid w:val="00D961C7"/>
    <w:rsid w:val="00DA1FF7"/>
    <w:rsid w:val="00DA4255"/>
    <w:rsid w:val="00DA4EA4"/>
    <w:rsid w:val="00DB5A8B"/>
    <w:rsid w:val="00DB7FC2"/>
    <w:rsid w:val="00DC0EC9"/>
    <w:rsid w:val="00DC1E12"/>
    <w:rsid w:val="00DD3201"/>
    <w:rsid w:val="00DE269B"/>
    <w:rsid w:val="00DE4EF9"/>
    <w:rsid w:val="00DE6612"/>
    <w:rsid w:val="00DF1890"/>
    <w:rsid w:val="00DF4B82"/>
    <w:rsid w:val="00E015C9"/>
    <w:rsid w:val="00E121F5"/>
    <w:rsid w:val="00E20E33"/>
    <w:rsid w:val="00E21417"/>
    <w:rsid w:val="00E30D22"/>
    <w:rsid w:val="00E34B29"/>
    <w:rsid w:val="00E42BAF"/>
    <w:rsid w:val="00E5126D"/>
    <w:rsid w:val="00E52B23"/>
    <w:rsid w:val="00E66E0D"/>
    <w:rsid w:val="00E77E79"/>
    <w:rsid w:val="00E868D3"/>
    <w:rsid w:val="00E975A4"/>
    <w:rsid w:val="00EA21E1"/>
    <w:rsid w:val="00EA4152"/>
    <w:rsid w:val="00EB0E55"/>
    <w:rsid w:val="00EB7A49"/>
    <w:rsid w:val="00EB7B02"/>
    <w:rsid w:val="00EC695F"/>
    <w:rsid w:val="00EF04C0"/>
    <w:rsid w:val="00EF15F4"/>
    <w:rsid w:val="00EF767F"/>
    <w:rsid w:val="00F02B88"/>
    <w:rsid w:val="00F10170"/>
    <w:rsid w:val="00F23ED4"/>
    <w:rsid w:val="00F24CDA"/>
    <w:rsid w:val="00F44835"/>
    <w:rsid w:val="00F46F53"/>
    <w:rsid w:val="00F53E97"/>
    <w:rsid w:val="00F567E2"/>
    <w:rsid w:val="00F620AD"/>
    <w:rsid w:val="00F918C4"/>
    <w:rsid w:val="00F92097"/>
    <w:rsid w:val="00F95CAA"/>
    <w:rsid w:val="00F960B3"/>
    <w:rsid w:val="00FB378B"/>
    <w:rsid w:val="00FC2FEB"/>
    <w:rsid w:val="00FC472B"/>
    <w:rsid w:val="00FC7AB6"/>
    <w:rsid w:val="00FD33E7"/>
    <w:rsid w:val="00FD5378"/>
    <w:rsid w:val="00FE3173"/>
    <w:rsid w:val="00FE465B"/>
    <w:rsid w:val="00FF065B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55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152CA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CA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2CA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52CA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52CA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52CA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52CA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52CA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52CA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locked/>
    <w:rsid w:val="00152CAD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2CA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2CA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2CA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2CA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2CAD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2CA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2CAD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2CA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13">
    <w:name w:val="Заголвки 1 уровня"/>
    <w:basedOn w:val="1"/>
    <w:link w:val="14"/>
    <w:uiPriority w:val="99"/>
    <w:rsid w:val="00152CAD"/>
    <w:pPr>
      <w:pageBreakBefore/>
      <w:spacing w:after="240"/>
      <w:ind w:left="0" w:firstLine="0"/>
    </w:pPr>
    <w:rPr>
      <w:sz w:val="32"/>
    </w:rPr>
  </w:style>
  <w:style w:type="character" w:customStyle="1" w:styleId="14">
    <w:name w:val="Заголвки 1 уровня Знак"/>
    <w:basedOn w:val="12"/>
    <w:link w:val="13"/>
    <w:uiPriority w:val="99"/>
    <w:locked/>
    <w:rsid w:val="00152CAD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587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0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03E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98003E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98003E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98003E"/>
    <w:rPr>
      <w:rFonts w:cs="Times New Roman"/>
      <w:vertAlign w:val="superscript"/>
    </w:rPr>
  </w:style>
  <w:style w:type="character" w:styleId="a9">
    <w:name w:val="annotation reference"/>
    <w:basedOn w:val="a0"/>
    <w:uiPriority w:val="99"/>
    <w:rsid w:val="001D51C3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1D51C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1D51C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34B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34B2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34B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34B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E21417"/>
    <w:pPr>
      <w:numPr>
        <w:numId w:val="31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2F20E1"/>
    <w:pPr>
      <w:keepNext/>
      <w:pageBreakBefore/>
      <w:numPr>
        <w:numId w:val="8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5">
    <w:name w:val="toc 1"/>
    <w:basedOn w:val="a"/>
    <w:next w:val="a"/>
    <w:autoRedefine/>
    <w:uiPriority w:val="99"/>
    <w:rsid w:val="008A4654"/>
    <w:pPr>
      <w:spacing w:after="100"/>
    </w:pPr>
    <w:rPr>
      <w:sz w:val="28"/>
    </w:rPr>
  </w:style>
  <w:style w:type="character" w:styleId="af0">
    <w:name w:val="Hyperlink"/>
    <w:basedOn w:val="a0"/>
    <w:uiPriority w:val="99"/>
    <w:rsid w:val="00F53E97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BA663E"/>
    <w:pPr>
      <w:spacing w:before="120" w:after="120"/>
      <w:jc w:val="center"/>
    </w:pPr>
    <w:rPr>
      <w:b/>
      <w:sz w:val="28"/>
    </w:rPr>
  </w:style>
  <w:style w:type="character" w:styleId="af2">
    <w:name w:val="FollowedHyperlink"/>
    <w:basedOn w:val="a0"/>
    <w:uiPriority w:val="99"/>
    <w:semiHidden/>
    <w:rsid w:val="00C2710B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8D2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uiPriority w:val="99"/>
    <w:rsid w:val="00B363FC"/>
    <w:pPr>
      <w:keepNext/>
      <w:spacing w:before="60" w:after="80"/>
    </w:pPr>
    <w:rPr>
      <w:b/>
      <w:bCs/>
      <w:sz w:val="20"/>
      <w:szCs w:val="18"/>
    </w:rPr>
  </w:style>
  <w:style w:type="paragraph" w:styleId="af5">
    <w:name w:val="caption"/>
    <w:basedOn w:val="a"/>
    <w:next w:val="a"/>
    <w:uiPriority w:val="99"/>
    <w:qFormat/>
    <w:rsid w:val="00B363FC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af6">
    <w:name w:val="Отчет"/>
    <w:basedOn w:val="a"/>
    <w:link w:val="af7"/>
    <w:uiPriority w:val="99"/>
    <w:rsid w:val="00B363FC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f7">
    <w:name w:val="Отчет Знак"/>
    <w:link w:val="af6"/>
    <w:uiPriority w:val="99"/>
    <w:locked/>
    <w:rsid w:val="00B363FC"/>
    <w:rPr>
      <w:rFonts w:ascii="Times New Roman" w:hAnsi="Times New Roman"/>
      <w:sz w:val="28"/>
    </w:rPr>
  </w:style>
  <w:style w:type="paragraph" w:customStyle="1" w:styleId="10">
    <w:name w:val="Список 1"/>
    <w:basedOn w:val="a"/>
    <w:link w:val="16"/>
    <w:uiPriority w:val="99"/>
    <w:rsid w:val="00B363FC"/>
    <w:pPr>
      <w:numPr>
        <w:numId w:val="34"/>
      </w:numPr>
      <w:spacing w:before="120" w:after="120" w:line="360" w:lineRule="auto"/>
      <w:jc w:val="both"/>
    </w:pPr>
    <w:rPr>
      <w:rFonts w:eastAsia="Calibri"/>
      <w:sz w:val="28"/>
      <w:szCs w:val="20"/>
    </w:rPr>
  </w:style>
  <w:style w:type="character" w:customStyle="1" w:styleId="16">
    <w:name w:val="Список 1 Знак"/>
    <w:link w:val="10"/>
    <w:uiPriority w:val="99"/>
    <w:locked/>
    <w:rsid w:val="00B363FC"/>
    <w:rPr>
      <w:rFonts w:ascii="Times New Roman" w:hAnsi="Times New Roman"/>
      <w:sz w:val="28"/>
    </w:rPr>
  </w:style>
  <w:style w:type="table" w:customStyle="1" w:styleId="17">
    <w:name w:val="Сетка таблицы1"/>
    <w:uiPriority w:val="99"/>
    <w:rsid w:val="008808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a"/>
    <w:next w:val="aa"/>
    <w:link w:val="af9"/>
    <w:uiPriority w:val="99"/>
    <w:semiHidden/>
    <w:rsid w:val="00AB2B7E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locked/>
    <w:rsid w:val="00AB2B7E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5805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locked/>
    <w:rsid w:val="00172E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55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152CA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CA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2CA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52CA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52CA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52CA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52CA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52CA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52CA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locked/>
    <w:rsid w:val="00152CAD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2CA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2CA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2CA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2CA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2CAD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2CA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2CAD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2CA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13">
    <w:name w:val="Заголвки 1 уровня"/>
    <w:basedOn w:val="1"/>
    <w:link w:val="14"/>
    <w:uiPriority w:val="99"/>
    <w:rsid w:val="00152CAD"/>
    <w:pPr>
      <w:pageBreakBefore/>
      <w:spacing w:after="240"/>
      <w:ind w:left="0" w:firstLine="0"/>
    </w:pPr>
    <w:rPr>
      <w:sz w:val="32"/>
    </w:rPr>
  </w:style>
  <w:style w:type="character" w:customStyle="1" w:styleId="14">
    <w:name w:val="Заголвки 1 уровня Знак"/>
    <w:basedOn w:val="12"/>
    <w:link w:val="13"/>
    <w:uiPriority w:val="99"/>
    <w:locked/>
    <w:rsid w:val="00152CAD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587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0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03E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98003E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98003E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98003E"/>
    <w:rPr>
      <w:rFonts w:cs="Times New Roman"/>
      <w:vertAlign w:val="superscript"/>
    </w:rPr>
  </w:style>
  <w:style w:type="character" w:styleId="a9">
    <w:name w:val="annotation reference"/>
    <w:basedOn w:val="a0"/>
    <w:uiPriority w:val="99"/>
    <w:rsid w:val="001D51C3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1D51C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1D51C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34B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34B2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34B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34B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E21417"/>
    <w:pPr>
      <w:numPr>
        <w:numId w:val="31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2F20E1"/>
    <w:pPr>
      <w:keepNext/>
      <w:pageBreakBefore/>
      <w:numPr>
        <w:numId w:val="8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5">
    <w:name w:val="toc 1"/>
    <w:basedOn w:val="a"/>
    <w:next w:val="a"/>
    <w:autoRedefine/>
    <w:uiPriority w:val="99"/>
    <w:rsid w:val="008A4654"/>
    <w:pPr>
      <w:spacing w:after="100"/>
    </w:pPr>
    <w:rPr>
      <w:sz w:val="28"/>
    </w:rPr>
  </w:style>
  <w:style w:type="character" w:styleId="af0">
    <w:name w:val="Hyperlink"/>
    <w:basedOn w:val="a0"/>
    <w:uiPriority w:val="99"/>
    <w:rsid w:val="00F53E97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BA663E"/>
    <w:pPr>
      <w:spacing w:before="120" w:after="120"/>
      <w:jc w:val="center"/>
    </w:pPr>
    <w:rPr>
      <w:b/>
      <w:sz w:val="28"/>
    </w:rPr>
  </w:style>
  <w:style w:type="character" w:styleId="af2">
    <w:name w:val="FollowedHyperlink"/>
    <w:basedOn w:val="a0"/>
    <w:uiPriority w:val="99"/>
    <w:semiHidden/>
    <w:rsid w:val="00C2710B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8D2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uiPriority w:val="99"/>
    <w:rsid w:val="00B363FC"/>
    <w:pPr>
      <w:keepNext/>
      <w:spacing w:before="60" w:after="80"/>
    </w:pPr>
    <w:rPr>
      <w:b/>
      <w:bCs/>
      <w:sz w:val="20"/>
      <w:szCs w:val="18"/>
    </w:rPr>
  </w:style>
  <w:style w:type="paragraph" w:styleId="af5">
    <w:name w:val="caption"/>
    <w:basedOn w:val="a"/>
    <w:next w:val="a"/>
    <w:uiPriority w:val="99"/>
    <w:qFormat/>
    <w:rsid w:val="00B363FC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af6">
    <w:name w:val="Отчет"/>
    <w:basedOn w:val="a"/>
    <w:link w:val="af7"/>
    <w:uiPriority w:val="99"/>
    <w:rsid w:val="00B363FC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f7">
    <w:name w:val="Отчет Знак"/>
    <w:link w:val="af6"/>
    <w:uiPriority w:val="99"/>
    <w:locked/>
    <w:rsid w:val="00B363FC"/>
    <w:rPr>
      <w:rFonts w:ascii="Times New Roman" w:hAnsi="Times New Roman"/>
      <w:sz w:val="28"/>
    </w:rPr>
  </w:style>
  <w:style w:type="paragraph" w:customStyle="1" w:styleId="10">
    <w:name w:val="Список 1"/>
    <w:basedOn w:val="a"/>
    <w:link w:val="16"/>
    <w:uiPriority w:val="99"/>
    <w:rsid w:val="00B363FC"/>
    <w:pPr>
      <w:numPr>
        <w:numId w:val="34"/>
      </w:numPr>
      <w:spacing w:before="120" w:after="120" w:line="360" w:lineRule="auto"/>
      <w:jc w:val="both"/>
    </w:pPr>
    <w:rPr>
      <w:rFonts w:eastAsia="Calibri"/>
      <w:sz w:val="28"/>
      <w:szCs w:val="20"/>
    </w:rPr>
  </w:style>
  <w:style w:type="character" w:customStyle="1" w:styleId="16">
    <w:name w:val="Список 1 Знак"/>
    <w:link w:val="10"/>
    <w:uiPriority w:val="99"/>
    <w:locked/>
    <w:rsid w:val="00B363FC"/>
    <w:rPr>
      <w:rFonts w:ascii="Times New Roman" w:hAnsi="Times New Roman"/>
      <w:sz w:val="28"/>
    </w:rPr>
  </w:style>
  <w:style w:type="table" w:customStyle="1" w:styleId="17">
    <w:name w:val="Сетка таблицы1"/>
    <w:uiPriority w:val="99"/>
    <w:rsid w:val="008808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a"/>
    <w:next w:val="aa"/>
    <w:link w:val="af9"/>
    <w:uiPriority w:val="99"/>
    <w:semiHidden/>
    <w:rsid w:val="00AB2B7E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locked/>
    <w:rsid w:val="00AB2B7E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5805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locked/>
    <w:rsid w:val="00172E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8262</Words>
  <Characters>47098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</vt:lpstr>
    </vt:vector>
  </TitlesOfParts>
  <Company>Рособрнадзор</Company>
  <LinksUpToDate>false</LinksUpToDate>
  <CharactersWithSpaces>55250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</dc:title>
  <dc:creator>Ольга</dc:creator>
  <cp:lastModifiedBy>User</cp:lastModifiedBy>
  <cp:revision>2</cp:revision>
  <cp:lastPrinted>2014-03-04T10:28:00Z</cp:lastPrinted>
  <dcterms:created xsi:type="dcterms:W3CDTF">2014-04-25T05:12:00Z</dcterms:created>
  <dcterms:modified xsi:type="dcterms:W3CDTF">2014-04-25T05:12:00Z</dcterms:modified>
</cp:coreProperties>
</file>